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540" w:lineRule="exact"/>
        <w:rPr>
          <w:rFonts w:eastAsia="仿宋_GB2312" w:cs="Times New Roman"/>
          <w:color w:val="000000"/>
          <w:sz w:val="30"/>
          <w:szCs w:val="30"/>
        </w:rPr>
      </w:pPr>
      <w:r>
        <w:rPr>
          <w:rFonts w:hAnsi="仿宋_GB2312" w:eastAsia="仿宋_GB2312" w:cs="Times New Roman"/>
          <w:color w:val="000000"/>
          <w:sz w:val="30"/>
          <w:szCs w:val="30"/>
        </w:rPr>
        <w:t>附</w:t>
      </w:r>
      <w:r>
        <w:rPr>
          <w:rFonts w:hint="eastAsia" w:eastAsia="仿宋_GB2312" w:cs="Times New Roman"/>
          <w:color w:val="000000"/>
          <w:sz w:val="30"/>
          <w:szCs w:val="30"/>
          <w:lang w:val="en-US" w:eastAsia="zh-CN"/>
        </w:rPr>
        <w:t>件3</w:t>
      </w:r>
      <w:r>
        <w:rPr>
          <w:rFonts w:hAnsi="仿宋_GB2312" w:eastAsia="仿宋_GB2312" w:cs="Times New Roman"/>
          <w:color w:val="000000"/>
          <w:sz w:val="30"/>
          <w:szCs w:val="30"/>
        </w:rPr>
        <w:t>：</w:t>
      </w:r>
    </w:p>
    <w:p>
      <w:pPr>
        <w:tabs>
          <w:tab w:val="left" w:pos="720"/>
        </w:tabs>
        <w:spacing w:line="540" w:lineRule="exact"/>
        <w:jc w:val="center"/>
        <w:rPr>
          <w:rFonts w:eastAsia="方正小标宋简体" w:cs="Times New Roman"/>
          <w:color w:val="000000"/>
          <w:sz w:val="36"/>
          <w:szCs w:val="36"/>
        </w:rPr>
      </w:pPr>
      <w:bookmarkStart w:id="0" w:name="_GoBack"/>
      <w:r>
        <w:rPr>
          <w:rFonts w:eastAsia="方正小标宋简体" w:cs="Times New Roman"/>
          <w:color w:val="000000"/>
          <w:sz w:val="36"/>
          <w:szCs w:val="36"/>
        </w:rPr>
        <w:t>党性体检评议表</w:t>
      </w:r>
      <w:bookmarkEnd w:id="0"/>
    </w:p>
    <w:p>
      <w:pPr>
        <w:spacing w:line="520" w:lineRule="exact"/>
        <w:rPr>
          <w:rFonts w:eastAsia="仿宋_GB2312" w:cs="Times New Roman"/>
          <w:color w:val="000000"/>
          <w:sz w:val="24"/>
        </w:rPr>
      </w:pPr>
      <w:r>
        <w:rPr>
          <w:rFonts w:eastAsia="仿宋_GB2312" w:cs="Times New Roman"/>
          <w:color w:val="000000"/>
          <w:sz w:val="24"/>
        </w:rPr>
        <w:t xml:space="preserve">党组织名称（盖章）: </w:t>
      </w:r>
      <w:r>
        <w:rPr>
          <w:rFonts w:eastAsia="仿宋_GB2312" w:cs="Times New Roman"/>
          <w:color w:val="000000"/>
          <w:sz w:val="24"/>
          <w:u w:val="single"/>
        </w:rPr>
        <w:t xml:space="preserve">                </w:t>
      </w:r>
      <w:r>
        <w:rPr>
          <w:rFonts w:eastAsia="华文中宋" w:cs="Times New Roman"/>
          <w:b/>
          <w:color w:val="000000"/>
          <w:sz w:val="24"/>
        </w:rPr>
        <w:t xml:space="preserve"> </w:t>
      </w:r>
      <w:r>
        <w:rPr>
          <w:rFonts w:eastAsia="华文中宋" w:cs="Times New Roman"/>
          <w:b/>
          <w:color w:val="000000"/>
          <w:sz w:val="20"/>
        </w:rPr>
        <w:t xml:space="preserve">    </w:t>
      </w:r>
      <w:r>
        <w:rPr>
          <w:rFonts w:hint="eastAsia" w:eastAsia="华文中宋" w:cs="Times New Roman"/>
          <w:b/>
          <w:color w:val="000000"/>
          <w:sz w:val="20"/>
        </w:rPr>
        <w:t xml:space="preserve">                                                   </w:t>
      </w:r>
      <w:r>
        <w:rPr>
          <w:rFonts w:eastAsia="仿宋_GB2312" w:cs="Times New Roman"/>
          <w:color w:val="000000"/>
          <w:sz w:val="28"/>
          <w:szCs w:val="28"/>
        </w:rPr>
        <w:t xml:space="preserve">              </w:t>
      </w:r>
      <w:r>
        <w:rPr>
          <w:rFonts w:hint="eastAsia" w:eastAsia="仿宋_GB2312" w:cs="Times New Roman"/>
          <w:color w:val="000000"/>
          <w:sz w:val="28"/>
          <w:szCs w:val="28"/>
        </w:rPr>
        <w:t xml:space="preserve">  </w:t>
      </w:r>
      <w:r>
        <w:rPr>
          <w:rFonts w:eastAsia="仿宋_GB2312" w:cs="Times New Roman"/>
          <w:color w:val="000000"/>
          <w:sz w:val="24"/>
        </w:rPr>
        <w:t xml:space="preserve"> 年   月 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961"/>
        <w:gridCol w:w="987"/>
        <w:gridCol w:w="987"/>
        <w:gridCol w:w="988"/>
        <w:gridCol w:w="987"/>
        <w:gridCol w:w="988"/>
        <w:gridCol w:w="987"/>
        <w:gridCol w:w="981"/>
        <w:gridCol w:w="6"/>
        <w:gridCol w:w="988"/>
        <w:gridCol w:w="987"/>
        <w:gridCol w:w="988"/>
        <w:gridCol w:w="935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序号</w:t>
            </w:r>
          </w:p>
        </w:tc>
        <w:tc>
          <w:tcPr>
            <w:tcW w:w="9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党员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姓名</w:t>
            </w:r>
          </w:p>
        </w:tc>
        <w:tc>
          <w:tcPr>
            <w:tcW w:w="690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共性指标</w:t>
            </w:r>
          </w:p>
        </w:tc>
        <w:tc>
          <w:tcPr>
            <w:tcW w:w="29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个性指标</w:t>
            </w:r>
          </w:p>
        </w:tc>
        <w:tc>
          <w:tcPr>
            <w:tcW w:w="9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总 分</w:t>
            </w:r>
          </w:p>
        </w:tc>
        <w:tc>
          <w:tcPr>
            <w:tcW w:w="1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反 向 指 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Times New Roman"/>
                <w:sz w:val="24"/>
              </w:rPr>
            </w:pPr>
          </w:p>
        </w:tc>
        <w:tc>
          <w:tcPr>
            <w:tcW w:w="9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Times New Roman"/>
                <w:sz w:val="24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理想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信念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pacing w:val="-20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政治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纪律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组织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纪律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宗旨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意识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弘扬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正气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模范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带头</w:t>
            </w: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履行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z w:val="24"/>
              </w:rPr>
              <w:t>义务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</w:t>
            </w:r>
            <w:r>
              <w:rPr>
                <w:rFonts w:eastAsia="仿宋_GB2312" w:cs="Times New Roman"/>
                <w:sz w:val="24"/>
              </w:rPr>
              <w:t>）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 w:cs="Times New Roman"/>
                <w:spacing w:val="-20"/>
                <w:sz w:val="24"/>
              </w:rPr>
            </w:pPr>
            <w:r>
              <w:rPr>
                <w:rFonts w:hint="eastAsia" w:eastAsia="仿宋_GB2312" w:cs="Times New Roman"/>
                <w:spacing w:val="-20"/>
                <w:sz w:val="24"/>
              </w:rPr>
              <w:t>敬业</w:t>
            </w:r>
          </w:p>
          <w:p>
            <w:pPr>
              <w:spacing w:line="280" w:lineRule="exact"/>
              <w:jc w:val="center"/>
              <w:rPr>
                <w:rFonts w:hint="eastAsia" w:eastAsia="仿宋_GB2312" w:cs="Times New Roman"/>
                <w:spacing w:val="-20"/>
                <w:sz w:val="24"/>
              </w:rPr>
            </w:pPr>
            <w:r>
              <w:rPr>
                <w:rFonts w:hint="eastAsia" w:eastAsia="仿宋_GB2312" w:cs="Times New Roman"/>
                <w:spacing w:val="-20"/>
                <w:sz w:val="24"/>
              </w:rPr>
              <w:t>奉献</w:t>
            </w:r>
          </w:p>
          <w:p>
            <w:pPr>
              <w:spacing w:line="280" w:lineRule="exact"/>
              <w:jc w:val="center"/>
              <w:rPr>
                <w:rFonts w:hint="eastAsia"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 w:cs="Times New Roman"/>
                <w:spacing w:val="-20"/>
                <w:sz w:val="24"/>
              </w:rPr>
            </w:pPr>
            <w:r>
              <w:rPr>
                <w:rFonts w:hint="eastAsia" w:eastAsia="仿宋_GB2312" w:cs="Times New Roman"/>
                <w:spacing w:val="-20"/>
                <w:sz w:val="24"/>
              </w:rPr>
              <w:t>争创</w:t>
            </w:r>
          </w:p>
          <w:p>
            <w:pPr>
              <w:spacing w:line="280" w:lineRule="exact"/>
              <w:jc w:val="center"/>
              <w:rPr>
                <w:rFonts w:hint="eastAsia" w:eastAsia="仿宋_GB2312" w:cs="Times New Roman"/>
                <w:spacing w:val="-20"/>
                <w:sz w:val="24"/>
              </w:rPr>
            </w:pPr>
            <w:r>
              <w:rPr>
                <w:rFonts w:hint="eastAsia" w:eastAsia="仿宋_GB2312" w:cs="Times New Roman"/>
                <w:spacing w:val="-20"/>
                <w:sz w:val="24"/>
              </w:rPr>
              <w:t>佳绩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</w:t>
            </w:r>
            <w:r>
              <w:rPr>
                <w:rFonts w:eastAsia="仿宋_GB2312" w:cs="Times New Roman"/>
                <w:sz w:val="24"/>
              </w:rPr>
              <w:t>）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 w:cs="Times New Roman"/>
                <w:spacing w:val="-20"/>
                <w:sz w:val="24"/>
              </w:rPr>
            </w:pPr>
            <w:r>
              <w:rPr>
                <w:rFonts w:hint="eastAsia" w:eastAsia="仿宋_GB2312" w:cs="Times New Roman"/>
                <w:spacing w:val="-20"/>
                <w:sz w:val="24"/>
              </w:rPr>
              <w:t>服务</w:t>
            </w:r>
          </w:p>
          <w:p>
            <w:pPr>
              <w:spacing w:line="280" w:lineRule="exact"/>
              <w:jc w:val="center"/>
              <w:rPr>
                <w:rFonts w:hint="eastAsia" w:eastAsia="仿宋_GB2312" w:cs="Times New Roman"/>
                <w:spacing w:val="-20"/>
                <w:sz w:val="24"/>
              </w:rPr>
            </w:pPr>
            <w:r>
              <w:rPr>
                <w:rFonts w:hint="eastAsia" w:eastAsia="仿宋_GB2312" w:cs="Times New Roman"/>
                <w:spacing w:val="-20"/>
                <w:sz w:val="24"/>
              </w:rPr>
              <w:t>师生</w:t>
            </w:r>
          </w:p>
          <w:p>
            <w:pPr>
              <w:spacing w:line="280" w:lineRule="exact"/>
              <w:jc w:val="center"/>
              <w:rPr>
                <w:rFonts w:eastAsia="仿宋_GB2312" w:cs="Times New Roman"/>
                <w:sz w:val="24"/>
              </w:rPr>
            </w:pPr>
            <w:r>
              <w:rPr>
                <w:rFonts w:eastAsia="仿宋_GB2312" w:cs="Times New Roman"/>
                <w:spacing w:val="-20"/>
                <w:sz w:val="24"/>
              </w:rPr>
              <w:t>（10分）</w:t>
            </w:r>
          </w:p>
        </w:tc>
        <w:tc>
          <w:tcPr>
            <w:tcW w:w="9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Times New Roman"/>
                <w:sz w:val="24"/>
              </w:rPr>
            </w:pPr>
          </w:p>
        </w:tc>
        <w:tc>
          <w:tcPr>
            <w:tcW w:w="1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eastAsia="仿宋_GB2312" w:cs="Times New Roman"/>
                <w:color w:val="292929"/>
                <w:kern w:val="0"/>
                <w:sz w:val="32"/>
                <w:szCs w:val="32"/>
              </w:rPr>
            </w:pPr>
          </w:p>
        </w:tc>
      </w:tr>
    </w:tbl>
    <w:p>
      <w:r>
        <w:rPr>
          <w:rFonts w:eastAsia="楷体_GB2312" w:cs="Times New Roman"/>
          <w:color w:val="000000"/>
          <w:sz w:val="21"/>
          <w:szCs w:val="21"/>
        </w:rPr>
        <w:t>注：此表用于党员互评、群众评议和组织评价时进行评议打分。</w:t>
      </w:r>
      <w:r>
        <w:rPr>
          <w:rFonts w:eastAsia="楷体_GB2312" w:cs="Times New Roman"/>
          <w:color w:val="333333"/>
          <w:sz w:val="21"/>
          <w:szCs w:val="21"/>
        </w:rPr>
        <w:t>各单项8分-10分为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优秀</w:t>
      </w:r>
      <w:r>
        <w:rPr>
          <w:rFonts w:eastAsia="楷体_GB2312" w:cs="Times New Roman"/>
          <w:color w:val="333333"/>
          <w:sz w:val="21"/>
          <w:szCs w:val="21"/>
        </w:rPr>
        <w:t>，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7分</w:t>
      </w:r>
      <w:r>
        <w:rPr>
          <w:rFonts w:eastAsia="楷体_GB2312" w:cs="Times New Roman"/>
          <w:color w:val="333333"/>
          <w:sz w:val="21"/>
          <w:szCs w:val="21"/>
        </w:rPr>
        <w:t>-8分为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合格</w:t>
      </w:r>
      <w:r>
        <w:rPr>
          <w:rFonts w:eastAsia="楷体_GB2312" w:cs="Times New Roman"/>
          <w:color w:val="333333"/>
          <w:sz w:val="21"/>
          <w:szCs w:val="21"/>
        </w:rPr>
        <w:t>，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6分-7分为基本合格，</w:t>
      </w:r>
      <w:r>
        <w:rPr>
          <w:rFonts w:eastAsia="楷体_GB2312" w:cs="Times New Roman"/>
          <w:color w:val="333333"/>
          <w:sz w:val="21"/>
          <w:szCs w:val="21"/>
        </w:rPr>
        <w:t>6分以下为</w:t>
      </w:r>
      <w:r>
        <w:rPr>
          <w:rFonts w:hint="eastAsia" w:eastAsia="楷体_GB2312" w:cs="Times New Roman"/>
          <w:color w:val="333333"/>
          <w:sz w:val="21"/>
          <w:szCs w:val="21"/>
          <w:lang w:val="en-US" w:eastAsia="zh-CN"/>
        </w:rPr>
        <w:t>不合格</w:t>
      </w:r>
      <w:r>
        <w:rPr>
          <w:rFonts w:eastAsia="楷体_GB2312" w:cs="Times New Roman"/>
          <w:color w:val="333333"/>
          <w:sz w:val="21"/>
          <w:szCs w:val="21"/>
        </w:rPr>
        <w:t xml:space="preserve">。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D28C2"/>
    <w:rsid w:val="7DED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character" w:styleId="5">
    <w:name w:val="page number"/>
    <w:unhideWhenUsed/>
    <w:qFormat/>
    <w:uiPriority w:val="99"/>
    <w:rPr>
      <w:rFonts w:ascii="仿宋_GB2312" w:eastAsia="仿宋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2022-02-14T02:12:00Z</dcterms:created>
  <dc:creator>施洁</dc:creator>
  <cp:lastModifiedBy>施洁</cp:lastModifiedBy>
  <dcterms:modified xsi:type="dcterms:W3CDTF">2022-02-14T02:13:03Z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2052-11.1.0.10524</vt:lpwstr>
  </property>
  <property fmtid="{D5CDD505-2E9C-101B-9397-08002B2CF9AE}" pid="3" name="ICV">
    <vt:lpwstr>EC2C2508DBBE44DF8051D3D8C34AD2ED</vt:lpwstr>
  </property>
</Properties>
</file>