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黑体" w:hAnsi="黑体" w:eastAsia="黑体"/>
          <w:spacing w:val="20"/>
          <w:sz w:val="32"/>
          <w:szCs w:val="32"/>
        </w:rPr>
        <w:t>附件</w:t>
      </w:r>
      <w:r>
        <w:rPr>
          <w:rFonts w:hint="eastAsia" w:ascii="黑体" w:hAnsi="黑体" w:eastAsia="黑体"/>
          <w:spacing w:val="2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pacing w:val="20"/>
          <w:sz w:val="32"/>
          <w:szCs w:val="32"/>
        </w:rPr>
        <w:t>：</w:t>
      </w:r>
    </w:p>
    <w:p>
      <w:pPr>
        <w:jc w:val="center"/>
        <w:rPr>
          <w:rFonts w:hint="eastAsia" w:ascii="方正小标宋简体" w:eastAsia="方正小标宋简体"/>
          <w:b/>
          <w:bCs/>
          <w:spacing w:val="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20"/>
          <w:sz w:val="36"/>
          <w:szCs w:val="36"/>
        </w:rPr>
        <w:t>学生“平安校园创建奖先进班级”汇总表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876"/>
        <w:gridCol w:w="2131"/>
        <w:gridCol w:w="21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  <w:t>序号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  <w:lang w:val="en-US" w:eastAsia="zh-CN"/>
              </w:rPr>
              <w:t>分院、系部</w:t>
            </w:r>
            <w: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  <w:t>名称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  <w:t>班级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  <w:t>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bCs/>
                <w:spacing w:val="20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D50BEF"/>
    <w:rsid w:val="0DD50BEF"/>
    <w:rsid w:val="28ED73DB"/>
    <w:rsid w:val="6C60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2020-04-02T07:10:00Z</dcterms:created>
  <dc:creator>敷衍</dc:creator>
  <cp:lastModifiedBy>敷衍</cp:lastModifiedBy>
  <dcterms:modified xsi:type="dcterms:W3CDTF">2020-04-02T07:58:01Z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