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spacing w:line="440" w:lineRule="exact"/>
        <w:rPr>
          <w:rFonts w:eastAsia="仿宋_GB2312"/>
          <w:b/>
          <w:bCs/>
          <w:kern w:val="0"/>
          <w:sz w:val="28"/>
          <w:szCs w:val="28"/>
        </w:rPr>
      </w:pPr>
      <w:r>
        <w:rPr>
          <w:rFonts w:hint="eastAsia" w:eastAsia="仿宋_GB2312" w:cs="仿宋_GB2312"/>
          <w:kern w:val="0"/>
          <w:sz w:val="28"/>
          <w:szCs w:val="28"/>
        </w:rPr>
        <w:t>附件</w:t>
      </w:r>
      <w:r>
        <w:rPr>
          <w:rFonts w:hint="eastAsia" w:eastAsia="仿宋_GB2312" w:cs="仿宋_GB2312"/>
          <w:kern w:val="0"/>
          <w:sz w:val="28"/>
          <w:szCs w:val="28"/>
          <w:lang w:val="en-US" w:eastAsia="zh-CN"/>
        </w:rPr>
        <w:t>1</w:t>
      </w:r>
      <w:bookmarkStart w:id="0" w:name="_GoBack"/>
      <w:bookmarkEnd w:id="0"/>
      <w:r>
        <w:rPr>
          <w:rFonts w:hint="eastAsia" w:eastAsia="仿宋_GB2312" w:cs="仿宋_GB2312"/>
          <w:kern w:val="0"/>
          <w:sz w:val="28"/>
          <w:szCs w:val="28"/>
        </w:rPr>
        <w:t>：</w:t>
      </w:r>
    </w:p>
    <w:p>
      <w:pPr>
        <w:widowControl/>
        <w:spacing w:line="440" w:lineRule="exact"/>
        <w:ind w:firstLine="630" w:firstLineChars="224"/>
        <w:jc w:val="center"/>
        <w:rPr>
          <w:rFonts w:eastAsia="仿宋_GB2312"/>
          <w:b/>
          <w:bCs/>
          <w:kern w:val="0"/>
          <w:sz w:val="28"/>
          <w:szCs w:val="28"/>
        </w:rPr>
      </w:pPr>
    </w:p>
    <w:p>
      <w:pPr>
        <w:widowControl/>
        <w:spacing w:line="440" w:lineRule="exact"/>
        <w:ind w:firstLine="630" w:firstLineChars="224"/>
        <w:jc w:val="center"/>
        <w:rPr>
          <w:rFonts w:eastAsia="仿宋_GB2312"/>
          <w:b/>
          <w:bCs/>
          <w:kern w:val="0"/>
          <w:sz w:val="28"/>
          <w:szCs w:val="28"/>
        </w:rPr>
      </w:pPr>
    </w:p>
    <w:p>
      <w:pPr>
        <w:widowControl/>
        <w:spacing w:line="440" w:lineRule="exact"/>
        <w:ind w:firstLine="630" w:firstLineChars="224"/>
        <w:jc w:val="center"/>
        <w:rPr>
          <w:rFonts w:eastAsia="仿宋_GB2312"/>
          <w:b/>
          <w:bCs/>
          <w:kern w:val="0"/>
          <w:sz w:val="28"/>
          <w:szCs w:val="28"/>
        </w:rPr>
      </w:pPr>
    </w:p>
    <w:p>
      <w:pPr>
        <w:widowControl/>
        <w:spacing w:line="440" w:lineRule="exact"/>
        <w:ind w:firstLine="630" w:firstLineChars="224"/>
        <w:jc w:val="center"/>
        <w:rPr>
          <w:rFonts w:eastAsia="仿宋_GB2312"/>
          <w:b/>
          <w:bCs/>
          <w:kern w:val="0"/>
          <w:sz w:val="28"/>
          <w:szCs w:val="28"/>
        </w:rPr>
      </w:pPr>
    </w:p>
    <w:p>
      <w:pPr>
        <w:widowControl/>
        <w:spacing w:line="800" w:lineRule="exact"/>
        <w:jc w:val="center"/>
        <w:rPr>
          <w:rFonts w:eastAsia="黑体"/>
          <w:kern w:val="0"/>
          <w:sz w:val="48"/>
          <w:szCs w:val="48"/>
        </w:rPr>
      </w:pPr>
      <w:r>
        <w:rPr>
          <w:rFonts w:hint="eastAsia" w:eastAsia="黑体" w:cs="黑体"/>
          <w:kern w:val="0"/>
          <w:sz w:val="48"/>
          <w:szCs w:val="48"/>
        </w:rPr>
        <w:t>中国轻工业重点实验室</w:t>
      </w:r>
    </w:p>
    <w:p>
      <w:pPr>
        <w:widowControl/>
        <w:spacing w:beforeLines="100" w:line="400" w:lineRule="exact"/>
        <w:jc w:val="center"/>
        <w:rPr>
          <w:rFonts w:eastAsia="黑体"/>
          <w:kern w:val="0"/>
          <w:sz w:val="48"/>
          <w:szCs w:val="48"/>
        </w:rPr>
      </w:pPr>
      <w:r>
        <w:rPr>
          <w:rFonts w:hint="eastAsia" w:eastAsia="黑体" w:cs="黑体"/>
          <w:kern w:val="0"/>
          <w:sz w:val="48"/>
          <w:szCs w:val="48"/>
        </w:rPr>
        <w:t>申</w:t>
      </w:r>
      <w:r>
        <w:rPr>
          <w:rFonts w:eastAsia="黑体"/>
          <w:kern w:val="0"/>
          <w:sz w:val="48"/>
          <w:szCs w:val="48"/>
        </w:rPr>
        <w:t xml:space="preserve"> </w:t>
      </w:r>
      <w:r>
        <w:rPr>
          <w:rFonts w:hint="eastAsia" w:eastAsia="黑体" w:cs="黑体"/>
          <w:kern w:val="0"/>
          <w:sz w:val="48"/>
          <w:szCs w:val="48"/>
        </w:rPr>
        <w:t>请</w:t>
      </w:r>
      <w:r>
        <w:rPr>
          <w:rFonts w:eastAsia="黑体"/>
          <w:kern w:val="0"/>
          <w:sz w:val="48"/>
          <w:szCs w:val="48"/>
        </w:rPr>
        <w:t xml:space="preserve"> </w:t>
      </w:r>
      <w:r>
        <w:rPr>
          <w:rFonts w:hint="eastAsia" w:eastAsia="黑体" w:cs="黑体"/>
          <w:kern w:val="0"/>
          <w:sz w:val="48"/>
          <w:szCs w:val="48"/>
        </w:rPr>
        <w:t>书</w:t>
      </w:r>
    </w:p>
    <w:p>
      <w:pPr>
        <w:widowControl/>
        <w:spacing w:beforeLines="100" w:line="400" w:lineRule="exact"/>
        <w:jc w:val="center"/>
        <w:rPr>
          <w:rFonts w:eastAsia="仿宋_GB2312"/>
          <w:b/>
          <w:bCs/>
          <w:kern w:val="0"/>
        </w:rPr>
      </w:pPr>
    </w:p>
    <w:p/>
    <w:p/>
    <w:p/>
    <w:p/>
    <w:p/>
    <w:p>
      <w:pPr>
        <w:spacing w:before="100" w:beforeAutospacing="1" w:after="100" w:afterAutospacing="1" w:line="720" w:lineRule="auto"/>
        <w:ind w:left="899" w:leftChars="428"/>
        <w:rPr>
          <w:rFonts w:eastAsia="仿宋_GB2312"/>
          <w:b/>
          <w:bCs/>
          <w:sz w:val="32"/>
          <w:szCs w:val="32"/>
          <w:u w:val="single"/>
        </w:rPr>
      </w:pPr>
      <w:r>
        <w:rPr>
          <w:rFonts w:hint="eastAsia" w:eastAsia="仿宋_GB2312" w:cs="仿宋_GB2312"/>
          <w:b/>
          <w:bCs/>
          <w:spacing w:val="30"/>
          <w:sz w:val="32"/>
          <w:szCs w:val="32"/>
        </w:rPr>
        <w:t>实验室名称：</w:t>
      </w:r>
      <w:r>
        <w:rPr>
          <w:rFonts w:eastAsia="仿宋_GB2312"/>
          <w:sz w:val="32"/>
          <w:szCs w:val="32"/>
          <w:u w:val="single"/>
        </w:rPr>
        <w:t xml:space="preserve">                           </w:t>
      </w:r>
    </w:p>
    <w:p>
      <w:pPr>
        <w:spacing w:before="100" w:beforeAutospacing="1" w:after="100" w:afterAutospacing="1" w:line="720" w:lineRule="auto"/>
        <w:ind w:left="899" w:leftChars="428"/>
        <w:rPr>
          <w:rFonts w:eastAsia="仿宋_GB2312"/>
          <w:sz w:val="32"/>
          <w:szCs w:val="32"/>
        </w:rPr>
      </w:pPr>
      <w:r>
        <w:rPr>
          <w:rFonts w:hint="eastAsia" w:eastAsia="仿宋_GB2312" w:cs="仿宋_GB2312"/>
          <w:b/>
          <w:bCs/>
          <w:spacing w:val="30"/>
          <w:sz w:val="32"/>
          <w:szCs w:val="32"/>
        </w:rPr>
        <w:t>申请单位：</w:t>
      </w:r>
      <w:r>
        <w:rPr>
          <w:rFonts w:eastAsia="仿宋_GB2312"/>
          <w:sz w:val="32"/>
          <w:szCs w:val="32"/>
          <w:u w:val="single"/>
        </w:rPr>
        <w:t xml:space="preserve">                           </w:t>
      </w:r>
      <w:r>
        <w:rPr>
          <w:rFonts w:hint="eastAsia" w:eastAsia="仿宋_GB2312" w:cs="仿宋_GB2312"/>
          <w:sz w:val="32"/>
          <w:szCs w:val="32"/>
        </w:rPr>
        <w:t>（公章）</w:t>
      </w:r>
    </w:p>
    <w:p>
      <w:pPr>
        <w:spacing w:before="100" w:beforeAutospacing="1" w:after="100" w:afterAutospacing="1" w:line="720" w:lineRule="auto"/>
        <w:ind w:left="899" w:leftChars="428"/>
        <w:rPr>
          <w:rFonts w:eastAsia="仿宋_GB2312"/>
          <w:b/>
          <w:bCs/>
          <w:sz w:val="32"/>
          <w:szCs w:val="32"/>
        </w:rPr>
      </w:pPr>
      <w:r>
        <w:rPr>
          <w:rFonts w:hint="eastAsia" w:eastAsia="仿宋_GB2312" w:cs="仿宋_GB2312"/>
          <w:b/>
          <w:bCs/>
          <w:spacing w:val="30"/>
          <w:sz w:val="32"/>
          <w:szCs w:val="32"/>
          <w:lang w:eastAsia="zh-CN"/>
        </w:rPr>
        <w:t>推荐单位</w:t>
      </w:r>
      <w:r>
        <w:rPr>
          <w:rFonts w:hint="eastAsia" w:eastAsia="仿宋_GB2312" w:cs="仿宋_GB2312"/>
          <w:b/>
          <w:bCs/>
          <w:spacing w:val="30"/>
          <w:sz w:val="32"/>
          <w:szCs w:val="32"/>
        </w:rPr>
        <w:t>：</w:t>
      </w:r>
      <w:r>
        <w:rPr>
          <w:rFonts w:eastAsia="仿宋_GB2312"/>
          <w:sz w:val="32"/>
          <w:szCs w:val="32"/>
          <w:u w:val="single"/>
        </w:rPr>
        <w:t xml:space="preserve">        </w:t>
      </w:r>
      <w:r>
        <w:rPr>
          <w:rFonts w:hint="eastAsia" w:eastAsia="仿宋_GB2312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eastAsia="仿宋_GB2312"/>
          <w:sz w:val="32"/>
          <w:szCs w:val="32"/>
          <w:u w:val="single"/>
        </w:rPr>
        <w:t xml:space="preserve">        </w:t>
      </w:r>
      <w:r>
        <w:rPr>
          <w:rFonts w:hint="eastAsia" w:eastAsia="仿宋_GB2312" w:cs="仿宋_GB2312"/>
          <w:sz w:val="32"/>
          <w:szCs w:val="32"/>
        </w:rPr>
        <w:t>（公章）</w:t>
      </w:r>
    </w:p>
    <w:p>
      <w:pPr>
        <w:rPr>
          <w:b/>
          <w:bCs/>
          <w:sz w:val="32"/>
          <w:szCs w:val="32"/>
          <w:u w:val="single"/>
        </w:rPr>
      </w:pPr>
    </w:p>
    <w:p>
      <w:pPr>
        <w:rPr>
          <w:b/>
          <w:bCs/>
          <w:sz w:val="32"/>
          <w:szCs w:val="32"/>
          <w:u w:val="single"/>
        </w:rPr>
      </w:pPr>
    </w:p>
    <w:p>
      <w:pPr>
        <w:spacing w:line="800" w:lineRule="exact"/>
        <w:jc w:val="center"/>
        <w:rPr>
          <w:rFonts w:eastAsia="仿宋_GB2312"/>
          <w:b/>
          <w:bCs/>
          <w:sz w:val="32"/>
          <w:szCs w:val="32"/>
        </w:rPr>
      </w:pPr>
      <w:r>
        <w:rPr>
          <w:rFonts w:hint="eastAsia" w:eastAsia="仿宋_GB2312" w:cs="仿宋_GB2312"/>
          <w:b/>
          <w:bCs/>
          <w:sz w:val="32"/>
          <w:szCs w:val="32"/>
        </w:rPr>
        <w:t>中国轻工业联合会</w:t>
      </w:r>
    </w:p>
    <w:p>
      <w:pPr>
        <w:spacing w:line="800" w:lineRule="exact"/>
        <w:jc w:val="center"/>
        <w:rPr>
          <w:rFonts w:eastAsia="仿宋_GB2312"/>
          <w:b/>
          <w:bCs/>
          <w:sz w:val="32"/>
          <w:szCs w:val="32"/>
        </w:rPr>
      </w:pPr>
      <w:r>
        <w:rPr>
          <w:rFonts w:hint="eastAsia" w:eastAsia="仿宋_GB2312" w:cs="仿宋_GB2312"/>
          <w:b/>
          <w:bCs/>
          <w:sz w:val="32"/>
          <w:szCs w:val="32"/>
        </w:rPr>
        <w:t>二</w:t>
      </w:r>
      <w:r>
        <w:rPr>
          <w:rFonts w:eastAsia="仿宋_GB2312"/>
          <w:b/>
          <w:bCs/>
          <w:sz w:val="32"/>
          <w:szCs w:val="32"/>
        </w:rPr>
        <w:t>Ο</w:t>
      </w:r>
      <w:r>
        <w:rPr>
          <w:rFonts w:hint="eastAsia" w:eastAsia="仿宋_GB2312" w:cs="仿宋_GB2312"/>
          <w:b/>
          <w:bCs/>
          <w:sz w:val="32"/>
          <w:szCs w:val="32"/>
        </w:rPr>
        <w:t>一</w:t>
      </w:r>
      <w:r>
        <w:rPr>
          <w:rFonts w:eastAsia="仿宋_GB2312"/>
          <w:b/>
          <w:bCs/>
          <w:sz w:val="32"/>
          <w:szCs w:val="32"/>
        </w:rPr>
        <w:t xml:space="preserve">  </w:t>
      </w:r>
      <w:r>
        <w:rPr>
          <w:rFonts w:hint="eastAsia" w:eastAsia="仿宋_GB2312" w:cs="仿宋_GB2312"/>
          <w:b/>
          <w:bCs/>
          <w:sz w:val="32"/>
          <w:szCs w:val="32"/>
        </w:rPr>
        <w:t>年</w:t>
      </w:r>
      <w:r>
        <w:rPr>
          <w:rFonts w:eastAsia="仿宋_GB2312"/>
          <w:b/>
          <w:bCs/>
          <w:sz w:val="32"/>
          <w:szCs w:val="32"/>
        </w:rPr>
        <w:t xml:space="preserve">  </w:t>
      </w:r>
      <w:r>
        <w:rPr>
          <w:rFonts w:hint="eastAsia" w:eastAsia="仿宋_GB2312" w:cs="仿宋_GB2312"/>
          <w:b/>
          <w:bCs/>
          <w:sz w:val="32"/>
          <w:szCs w:val="32"/>
        </w:rPr>
        <w:t>月</w:t>
      </w:r>
      <w:r>
        <w:rPr>
          <w:rFonts w:eastAsia="仿宋_GB2312"/>
          <w:b/>
          <w:bCs/>
          <w:sz w:val="32"/>
          <w:szCs w:val="32"/>
        </w:rPr>
        <w:t xml:space="preserve">  </w:t>
      </w:r>
      <w:r>
        <w:rPr>
          <w:rFonts w:hint="eastAsia" w:eastAsia="仿宋_GB2312" w:cs="仿宋_GB2312"/>
          <w:b/>
          <w:bCs/>
          <w:sz w:val="32"/>
          <w:szCs w:val="32"/>
        </w:rPr>
        <w:t>日</w:t>
      </w:r>
    </w:p>
    <w:p>
      <w:pPr>
        <w:spacing w:line="800" w:lineRule="exact"/>
        <w:jc w:val="center"/>
        <w:rPr>
          <w:rFonts w:eastAsia="黑体"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br w:type="page"/>
      </w:r>
      <w:r>
        <w:rPr>
          <w:rFonts w:hint="eastAsia" w:eastAsia="黑体" w:cs="黑体"/>
          <w:sz w:val="32"/>
          <w:szCs w:val="32"/>
        </w:rPr>
        <w:t>实验室基本信息表</w:t>
      </w:r>
    </w:p>
    <w:tbl>
      <w:tblPr>
        <w:tblStyle w:val="9"/>
        <w:tblW w:w="97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0"/>
        <w:gridCol w:w="1068"/>
        <w:gridCol w:w="540"/>
        <w:gridCol w:w="720"/>
        <w:gridCol w:w="516"/>
        <w:gridCol w:w="744"/>
        <w:gridCol w:w="492"/>
        <w:gridCol w:w="768"/>
        <w:gridCol w:w="540"/>
        <w:gridCol w:w="354"/>
        <w:gridCol w:w="906"/>
        <w:gridCol w:w="435"/>
        <w:gridCol w:w="362"/>
        <w:gridCol w:w="15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798" w:type="dxa"/>
            <w:gridSpan w:val="2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  <w:r>
              <w:rPr>
                <w:rFonts w:hint="eastAsia" w:eastAsia="楷体_GB2312" w:cs="楷体_GB2312"/>
              </w:rPr>
              <w:t>实验室名称</w:t>
            </w:r>
          </w:p>
        </w:tc>
        <w:tc>
          <w:tcPr>
            <w:tcW w:w="4320" w:type="dxa"/>
            <w:gridSpan w:val="7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1695" w:type="dxa"/>
            <w:gridSpan w:val="3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  <w:r>
              <w:rPr>
                <w:rFonts w:hint="eastAsia" w:eastAsia="楷体_GB2312" w:cs="楷体_GB2312"/>
              </w:rPr>
              <w:t>专业领域</w:t>
            </w:r>
          </w:p>
        </w:tc>
        <w:tc>
          <w:tcPr>
            <w:tcW w:w="1955" w:type="dxa"/>
            <w:gridSpan w:val="2"/>
            <w:vAlign w:val="center"/>
          </w:tcPr>
          <w:p>
            <w:pPr>
              <w:widowControl/>
              <w:spacing w:line="440" w:lineRule="exact"/>
              <w:jc w:val="left"/>
              <w:rPr>
                <w:rFonts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798" w:type="dxa"/>
            <w:gridSpan w:val="2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  <w:r>
              <w:rPr>
                <w:rFonts w:hint="eastAsia" w:eastAsia="楷体_GB2312" w:cs="楷体_GB2312"/>
              </w:rPr>
              <w:t>申请单位名称（联合申报要写所有单位）</w:t>
            </w:r>
          </w:p>
        </w:tc>
        <w:tc>
          <w:tcPr>
            <w:tcW w:w="7970" w:type="dxa"/>
            <w:gridSpan w:val="12"/>
            <w:vAlign w:val="center"/>
          </w:tcPr>
          <w:p>
            <w:pPr>
              <w:widowControl/>
              <w:spacing w:line="440" w:lineRule="exact"/>
              <w:jc w:val="left"/>
              <w:rPr>
                <w:rFonts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798" w:type="dxa"/>
            <w:gridSpan w:val="2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  <w:r>
              <w:rPr>
                <w:rFonts w:hint="eastAsia" w:eastAsia="楷体_GB2312" w:cs="楷体_GB2312"/>
              </w:rPr>
              <w:t>负</w:t>
            </w:r>
            <w:r>
              <w:rPr>
                <w:rFonts w:eastAsia="楷体_GB2312"/>
              </w:rPr>
              <w:t xml:space="preserve"> </w:t>
            </w:r>
            <w:r>
              <w:rPr>
                <w:rFonts w:hint="eastAsia" w:eastAsia="楷体_GB2312" w:cs="楷体_GB2312"/>
              </w:rPr>
              <w:t>责</w:t>
            </w:r>
            <w:r>
              <w:rPr>
                <w:rFonts w:eastAsia="楷体_GB2312"/>
              </w:rPr>
              <w:t xml:space="preserve"> </w:t>
            </w:r>
            <w:r>
              <w:rPr>
                <w:rFonts w:hint="eastAsia" w:eastAsia="楷体_GB2312" w:cs="楷体_GB2312"/>
              </w:rPr>
              <w:t>人</w:t>
            </w:r>
          </w:p>
        </w:tc>
        <w:tc>
          <w:tcPr>
            <w:tcW w:w="1776" w:type="dxa"/>
            <w:gridSpan w:val="3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1236" w:type="dxa"/>
            <w:gridSpan w:val="2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  <w:r>
              <w:rPr>
                <w:rFonts w:hint="eastAsia" w:eastAsia="楷体_GB2312" w:cs="楷体_GB2312"/>
              </w:rPr>
              <w:t>手机</w:t>
            </w:r>
          </w:p>
        </w:tc>
        <w:tc>
          <w:tcPr>
            <w:tcW w:w="1308" w:type="dxa"/>
            <w:gridSpan w:val="2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1695" w:type="dxa"/>
            <w:gridSpan w:val="3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  <w:r>
              <w:rPr>
                <w:rFonts w:hint="eastAsia" w:eastAsia="楷体_GB2312" w:cs="楷体_GB2312"/>
              </w:rPr>
              <w:t>电</w:t>
            </w:r>
            <w:r>
              <w:rPr>
                <w:rFonts w:eastAsia="楷体_GB2312"/>
              </w:rPr>
              <w:t xml:space="preserve">  </w:t>
            </w:r>
            <w:r>
              <w:rPr>
                <w:rFonts w:hint="eastAsia" w:eastAsia="楷体_GB2312" w:cs="楷体_GB2312"/>
              </w:rPr>
              <w:t>话</w:t>
            </w:r>
          </w:p>
        </w:tc>
        <w:tc>
          <w:tcPr>
            <w:tcW w:w="1955" w:type="dxa"/>
            <w:gridSpan w:val="2"/>
            <w:vAlign w:val="center"/>
          </w:tcPr>
          <w:p>
            <w:pPr>
              <w:widowControl/>
              <w:spacing w:line="440" w:lineRule="exact"/>
              <w:jc w:val="left"/>
              <w:rPr>
                <w:rFonts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798" w:type="dxa"/>
            <w:gridSpan w:val="2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  <w:r>
              <w:rPr>
                <w:rFonts w:hint="eastAsia" w:eastAsia="楷体_GB2312" w:cs="楷体_GB2312"/>
              </w:rPr>
              <w:t>联</w:t>
            </w:r>
            <w:r>
              <w:rPr>
                <w:rFonts w:eastAsia="楷体_GB2312"/>
              </w:rPr>
              <w:t xml:space="preserve"> </w:t>
            </w:r>
            <w:r>
              <w:rPr>
                <w:rFonts w:hint="eastAsia" w:eastAsia="楷体_GB2312" w:cs="楷体_GB2312"/>
              </w:rPr>
              <w:t>系</w:t>
            </w:r>
            <w:r>
              <w:rPr>
                <w:rFonts w:eastAsia="楷体_GB2312"/>
              </w:rPr>
              <w:t xml:space="preserve"> </w:t>
            </w:r>
            <w:r>
              <w:rPr>
                <w:rFonts w:hint="eastAsia" w:eastAsia="楷体_GB2312" w:cs="楷体_GB2312"/>
              </w:rPr>
              <w:t>人</w:t>
            </w:r>
          </w:p>
        </w:tc>
        <w:tc>
          <w:tcPr>
            <w:tcW w:w="1776" w:type="dxa"/>
            <w:gridSpan w:val="3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1236" w:type="dxa"/>
            <w:gridSpan w:val="2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  <w:r>
              <w:rPr>
                <w:rFonts w:hint="eastAsia" w:eastAsia="楷体_GB2312" w:cs="楷体_GB2312"/>
              </w:rPr>
              <w:t>手机</w:t>
            </w:r>
          </w:p>
        </w:tc>
        <w:tc>
          <w:tcPr>
            <w:tcW w:w="1308" w:type="dxa"/>
            <w:gridSpan w:val="2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1695" w:type="dxa"/>
            <w:gridSpan w:val="3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  <w:r>
              <w:rPr>
                <w:rFonts w:hint="eastAsia" w:eastAsia="楷体_GB2312" w:cs="楷体_GB2312"/>
              </w:rPr>
              <w:t>电</w:t>
            </w:r>
            <w:r>
              <w:rPr>
                <w:rFonts w:eastAsia="楷体_GB2312"/>
              </w:rPr>
              <w:t xml:space="preserve">  </w:t>
            </w:r>
            <w:r>
              <w:rPr>
                <w:rFonts w:hint="eastAsia" w:eastAsia="楷体_GB2312" w:cs="楷体_GB2312"/>
              </w:rPr>
              <w:t>话</w:t>
            </w:r>
          </w:p>
        </w:tc>
        <w:tc>
          <w:tcPr>
            <w:tcW w:w="1955" w:type="dxa"/>
            <w:gridSpan w:val="2"/>
            <w:vAlign w:val="center"/>
          </w:tcPr>
          <w:p>
            <w:pPr>
              <w:widowControl/>
              <w:spacing w:line="440" w:lineRule="exact"/>
              <w:jc w:val="left"/>
              <w:rPr>
                <w:rFonts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798" w:type="dxa"/>
            <w:gridSpan w:val="2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  <w:r>
              <w:rPr>
                <w:rFonts w:hint="eastAsia" w:eastAsia="楷体_GB2312" w:cs="楷体_GB2312"/>
              </w:rPr>
              <w:t>电子邮件</w:t>
            </w:r>
          </w:p>
        </w:tc>
        <w:tc>
          <w:tcPr>
            <w:tcW w:w="4320" w:type="dxa"/>
            <w:gridSpan w:val="7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1695" w:type="dxa"/>
            <w:gridSpan w:val="3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  <w:r>
              <w:rPr>
                <w:rFonts w:hint="eastAsia" w:eastAsia="楷体_GB2312" w:cs="楷体_GB2312"/>
              </w:rPr>
              <w:t>传</w:t>
            </w:r>
            <w:r>
              <w:rPr>
                <w:rFonts w:eastAsia="楷体_GB2312"/>
              </w:rPr>
              <w:t xml:space="preserve">  </w:t>
            </w:r>
            <w:r>
              <w:rPr>
                <w:rFonts w:hint="eastAsia" w:eastAsia="楷体_GB2312" w:cs="楷体_GB2312"/>
              </w:rPr>
              <w:t>真</w:t>
            </w:r>
          </w:p>
        </w:tc>
        <w:tc>
          <w:tcPr>
            <w:tcW w:w="1955" w:type="dxa"/>
            <w:gridSpan w:val="2"/>
            <w:vAlign w:val="center"/>
          </w:tcPr>
          <w:p>
            <w:pPr>
              <w:widowControl/>
              <w:spacing w:line="440" w:lineRule="exact"/>
              <w:jc w:val="left"/>
              <w:rPr>
                <w:rFonts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798" w:type="dxa"/>
            <w:gridSpan w:val="2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  <w:r>
              <w:rPr>
                <w:rFonts w:hint="eastAsia" w:eastAsia="楷体_GB2312" w:cs="楷体_GB2312"/>
              </w:rPr>
              <w:t>通信地址</w:t>
            </w:r>
          </w:p>
        </w:tc>
        <w:tc>
          <w:tcPr>
            <w:tcW w:w="4320" w:type="dxa"/>
            <w:gridSpan w:val="7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1695" w:type="dxa"/>
            <w:gridSpan w:val="3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  <w:r>
              <w:rPr>
                <w:rFonts w:hint="eastAsia" w:eastAsia="楷体_GB2312" w:cs="楷体_GB2312"/>
              </w:rPr>
              <w:t>邮</w:t>
            </w:r>
            <w:r>
              <w:rPr>
                <w:rFonts w:eastAsia="楷体_GB2312"/>
              </w:rPr>
              <w:t xml:space="preserve">  </w:t>
            </w:r>
            <w:r>
              <w:rPr>
                <w:rFonts w:hint="eastAsia" w:eastAsia="楷体_GB2312" w:cs="楷体_GB2312"/>
              </w:rPr>
              <w:t>编</w:t>
            </w:r>
          </w:p>
        </w:tc>
        <w:tc>
          <w:tcPr>
            <w:tcW w:w="1955" w:type="dxa"/>
            <w:gridSpan w:val="2"/>
            <w:vAlign w:val="center"/>
          </w:tcPr>
          <w:p>
            <w:pPr>
              <w:widowControl/>
              <w:spacing w:line="440" w:lineRule="exact"/>
              <w:jc w:val="left"/>
              <w:rPr>
                <w:rFonts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798" w:type="dxa"/>
            <w:gridSpan w:val="2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  <w:r>
              <w:rPr>
                <w:rFonts w:hint="eastAsia" w:eastAsia="楷体_GB2312" w:cs="楷体_GB2312"/>
              </w:rPr>
              <w:t>主要研究领域</w:t>
            </w:r>
          </w:p>
        </w:tc>
        <w:tc>
          <w:tcPr>
            <w:tcW w:w="7970" w:type="dxa"/>
            <w:gridSpan w:val="12"/>
            <w:vAlign w:val="center"/>
          </w:tcPr>
          <w:p>
            <w:pPr>
              <w:widowControl/>
              <w:spacing w:line="440" w:lineRule="exact"/>
              <w:jc w:val="left"/>
              <w:rPr>
                <w:rFonts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798" w:type="dxa"/>
            <w:gridSpan w:val="2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  <w:r>
              <w:rPr>
                <w:rFonts w:hint="eastAsia" w:eastAsia="楷体_GB2312" w:cs="楷体_GB2312"/>
              </w:rPr>
              <w:t>基础设施情况</w:t>
            </w:r>
          </w:p>
        </w:tc>
        <w:tc>
          <w:tcPr>
            <w:tcW w:w="2520" w:type="dxa"/>
            <w:gridSpan w:val="4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  <w:vertAlign w:val="superscript"/>
              </w:rPr>
            </w:pPr>
            <w:r>
              <w:rPr>
                <w:rFonts w:hint="eastAsia" w:eastAsia="楷体_GB2312" w:cs="楷体_GB2312"/>
              </w:rPr>
              <w:t>实验室面积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widowControl/>
              <w:spacing w:line="440" w:lineRule="exact"/>
              <w:jc w:val="right"/>
              <w:rPr>
                <w:rFonts w:eastAsia="楷体_GB2312"/>
                <w:vertAlign w:val="superscript"/>
              </w:rPr>
            </w:pPr>
            <w:r>
              <w:rPr>
                <w:rFonts w:eastAsia="楷体_GB2312"/>
              </w:rPr>
              <w:t>M</w:t>
            </w:r>
            <w:r>
              <w:rPr>
                <w:rFonts w:eastAsia="楷体_GB2312"/>
                <w:vertAlign w:val="superscript"/>
              </w:rPr>
              <w:t>2</w:t>
            </w:r>
          </w:p>
        </w:tc>
        <w:tc>
          <w:tcPr>
            <w:tcW w:w="1800" w:type="dxa"/>
            <w:gridSpan w:val="3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  <w:r>
              <w:rPr>
                <w:rFonts w:hint="eastAsia" w:eastAsia="楷体_GB2312" w:cs="楷体_GB2312"/>
              </w:rPr>
              <w:t>主要实验仪器</w:t>
            </w:r>
          </w:p>
        </w:tc>
        <w:tc>
          <w:tcPr>
            <w:tcW w:w="2390" w:type="dxa"/>
            <w:gridSpan w:val="3"/>
            <w:vAlign w:val="center"/>
          </w:tcPr>
          <w:p>
            <w:pPr>
              <w:widowControl/>
              <w:spacing w:line="440" w:lineRule="exact"/>
              <w:jc w:val="right"/>
              <w:rPr>
                <w:rFonts w:eastAsia="楷体_GB2312"/>
              </w:rPr>
            </w:pPr>
            <w:r>
              <w:rPr>
                <w:rFonts w:hint="eastAsia" w:eastAsia="楷体_GB2312" w:cs="楷体_GB2312"/>
              </w:rPr>
              <w:t>台（套）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798" w:type="dxa"/>
            <w:gridSpan w:val="2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eastAsia="楷体_GB2312"/>
              </w:rPr>
            </w:pPr>
            <w:r>
              <w:rPr>
                <w:rFonts w:hint="eastAsia" w:eastAsia="楷体_GB2312" w:cs="楷体_GB2312"/>
              </w:rPr>
              <w:t>人员情况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  <w:r>
              <w:rPr>
                <w:rFonts w:hint="eastAsia" w:eastAsia="楷体_GB2312" w:cs="楷体_GB2312"/>
              </w:rPr>
              <w:t>人员总数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eastAsia="楷体_GB2312"/>
              </w:rPr>
            </w:pPr>
            <w:r>
              <w:rPr>
                <w:rFonts w:hint="eastAsia" w:eastAsia="楷体_GB2312" w:cs="楷体_GB2312"/>
              </w:rPr>
              <w:t>高级职称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eastAsia="楷体_GB2312"/>
              </w:rPr>
            </w:pPr>
            <w:r>
              <w:rPr>
                <w:rFonts w:hint="eastAsia" w:eastAsia="楷体_GB2312" w:cs="楷体_GB2312"/>
              </w:rPr>
              <w:t>中级职称</w:t>
            </w:r>
          </w:p>
        </w:tc>
        <w:tc>
          <w:tcPr>
            <w:tcW w:w="894" w:type="dxa"/>
            <w:gridSpan w:val="2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  <w:r>
              <w:rPr>
                <w:rFonts w:hint="eastAsia" w:eastAsia="楷体_GB2312" w:cs="楷体_GB2312"/>
              </w:rPr>
              <w:t>院士</w:t>
            </w:r>
          </w:p>
        </w:tc>
        <w:tc>
          <w:tcPr>
            <w:tcW w:w="1703" w:type="dxa"/>
            <w:gridSpan w:val="3"/>
            <w:vAlign w:val="center"/>
          </w:tcPr>
          <w:p>
            <w:pPr>
              <w:widowControl/>
              <w:spacing w:line="440" w:lineRule="exact"/>
              <w:ind w:left="-105" w:leftChars="-50" w:right="-105" w:rightChars="-50"/>
              <w:jc w:val="center"/>
              <w:rPr>
                <w:rFonts w:eastAsia="楷体_GB2312"/>
              </w:rPr>
            </w:pPr>
            <w:r>
              <w:rPr>
                <w:rFonts w:hint="eastAsia" w:eastAsia="楷体_GB2312" w:cs="楷体_GB2312"/>
              </w:rPr>
              <w:t>长江学者、获得国家杰出青年科学基金资助的人才、入选</w:t>
            </w:r>
            <w:r>
              <w:rPr>
                <w:rFonts w:eastAsia="楷体_GB2312"/>
              </w:rPr>
              <w:t>“</w:t>
            </w:r>
            <w:r>
              <w:rPr>
                <w:rFonts w:hint="eastAsia" w:eastAsia="楷体_GB2312" w:cs="楷体_GB2312"/>
              </w:rPr>
              <w:t>千人计划</w:t>
            </w:r>
            <w:r>
              <w:rPr>
                <w:rFonts w:eastAsia="楷体_GB2312"/>
              </w:rPr>
              <w:t>”</w:t>
            </w:r>
            <w:r>
              <w:rPr>
                <w:rFonts w:hint="eastAsia" w:eastAsia="楷体_GB2312" w:cs="楷体_GB2312"/>
              </w:rPr>
              <w:t>人才</w:t>
            </w:r>
          </w:p>
        </w:tc>
        <w:tc>
          <w:tcPr>
            <w:tcW w:w="1593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  <w:r>
              <w:rPr>
                <w:rFonts w:hint="eastAsia" w:eastAsia="楷体_GB2312" w:cs="楷体_GB2312"/>
              </w:rPr>
              <w:t>省部级学术带头人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798" w:type="dxa"/>
            <w:gridSpan w:val="2"/>
            <w:vMerge w:val="continue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894" w:type="dxa"/>
            <w:gridSpan w:val="2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1703" w:type="dxa"/>
            <w:gridSpan w:val="3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1593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338" w:type="dxa"/>
            <w:gridSpan w:val="3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1980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eastAsia="楷体_GB2312"/>
              </w:rPr>
            </w:pPr>
            <w:r>
              <w:rPr>
                <w:rFonts w:eastAsia="楷体_GB2312"/>
              </w:rPr>
              <w:t>20</w:t>
            </w:r>
            <w:r>
              <w:rPr>
                <w:rFonts w:hint="eastAsia" w:eastAsia="楷体_GB2312"/>
                <w:lang w:val="en-US" w:eastAsia="zh-CN"/>
              </w:rPr>
              <w:t>20</w:t>
            </w:r>
            <w:r>
              <w:rPr>
                <w:rFonts w:hint="eastAsia" w:eastAsia="楷体_GB2312" w:cs="楷体_GB2312"/>
              </w:rPr>
              <w:t>年</w:t>
            </w:r>
          </w:p>
        </w:tc>
        <w:tc>
          <w:tcPr>
            <w:tcW w:w="1800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eastAsia="楷体_GB2312"/>
              </w:rPr>
            </w:pPr>
            <w:r>
              <w:rPr>
                <w:rFonts w:eastAsia="楷体_GB2312"/>
              </w:rPr>
              <w:t>20</w:t>
            </w:r>
            <w:r>
              <w:rPr>
                <w:rFonts w:hint="eastAsia" w:eastAsia="楷体_GB2312"/>
                <w:lang w:val="en-US" w:eastAsia="zh-CN"/>
              </w:rPr>
              <w:t>19</w:t>
            </w:r>
            <w:r>
              <w:rPr>
                <w:rFonts w:hint="eastAsia" w:eastAsia="楷体_GB2312" w:cs="楷体_GB2312"/>
              </w:rPr>
              <w:t>年</w:t>
            </w:r>
          </w:p>
        </w:tc>
        <w:tc>
          <w:tcPr>
            <w:tcW w:w="2057" w:type="dxa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eastAsia="楷体_GB2312"/>
              </w:rPr>
            </w:pPr>
            <w:r>
              <w:rPr>
                <w:rFonts w:eastAsia="楷体_GB2312"/>
              </w:rPr>
              <w:t>20</w:t>
            </w:r>
            <w:r>
              <w:rPr>
                <w:rFonts w:hint="eastAsia" w:eastAsia="楷体_GB2312"/>
                <w:lang w:val="en-US" w:eastAsia="zh-CN"/>
              </w:rPr>
              <w:t>18</w:t>
            </w:r>
            <w:r>
              <w:rPr>
                <w:rFonts w:hint="eastAsia" w:eastAsia="楷体_GB2312" w:cs="楷体_GB2312"/>
              </w:rPr>
              <w:t>年</w:t>
            </w:r>
          </w:p>
        </w:tc>
        <w:tc>
          <w:tcPr>
            <w:tcW w:w="1593" w:type="dxa"/>
            <w:vAlign w:val="center"/>
          </w:tcPr>
          <w:p>
            <w:pPr>
              <w:spacing w:line="440" w:lineRule="exact"/>
              <w:jc w:val="center"/>
              <w:rPr>
                <w:rFonts w:eastAsia="楷体_GB2312"/>
              </w:rPr>
            </w:pPr>
            <w:r>
              <w:rPr>
                <w:rFonts w:hint="eastAsia" w:eastAsia="楷体_GB2312" w:cs="楷体_GB2312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338" w:type="dxa"/>
            <w:gridSpan w:val="3"/>
            <w:vAlign w:val="center"/>
          </w:tcPr>
          <w:p>
            <w:pPr>
              <w:spacing w:line="440" w:lineRule="exact"/>
              <w:rPr>
                <w:rFonts w:eastAsia="楷体_GB2312"/>
              </w:rPr>
            </w:pPr>
            <w:r>
              <w:rPr>
                <w:rFonts w:hint="eastAsia" w:eastAsia="楷体_GB2312" w:cs="楷体_GB2312"/>
              </w:rPr>
              <w:t>科研经费额（万元）</w:t>
            </w:r>
          </w:p>
        </w:tc>
        <w:tc>
          <w:tcPr>
            <w:tcW w:w="1980" w:type="dxa"/>
            <w:gridSpan w:val="3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1800" w:type="dxa"/>
            <w:gridSpan w:val="3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2057" w:type="dxa"/>
            <w:gridSpan w:val="4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1593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338" w:type="dxa"/>
            <w:gridSpan w:val="3"/>
            <w:vAlign w:val="center"/>
          </w:tcPr>
          <w:p>
            <w:pPr>
              <w:spacing w:line="440" w:lineRule="exact"/>
              <w:rPr>
                <w:rFonts w:eastAsia="楷体_GB2312"/>
              </w:rPr>
            </w:pPr>
            <w:r>
              <w:rPr>
                <w:rFonts w:hint="eastAsia" w:eastAsia="楷体_GB2312" w:cs="楷体_GB2312"/>
              </w:rPr>
              <w:t>发明专利授权</w:t>
            </w:r>
            <w:r>
              <w:rPr>
                <w:rFonts w:eastAsia="楷体_GB2312"/>
              </w:rPr>
              <w:t xml:space="preserve">   </w:t>
            </w:r>
            <w:r>
              <w:rPr>
                <w:rFonts w:hint="eastAsia" w:eastAsia="楷体_GB2312" w:cs="楷体_GB2312"/>
              </w:rPr>
              <w:t>（项）</w:t>
            </w:r>
          </w:p>
        </w:tc>
        <w:tc>
          <w:tcPr>
            <w:tcW w:w="1980" w:type="dxa"/>
            <w:gridSpan w:val="3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1800" w:type="dxa"/>
            <w:gridSpan w:val="3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2057" w:type="dxa"/>
            <w:gridSpan w:val="4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1593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338" w:type="dxa"/>
            <w:gridSpan w:val="3"/>
            <w:vAlign w:val="center"/>
          </w:tcPr>
          <w:p>
            <w:pPr>
              <w:spacing w:line="440" w:lineRule="exact"/>
              <w:rPr>
                <w:rFonts w:eastAsia="楷体_GB2312"/>
              </w:rPr>
            </w:pPr>
            <w:r>
              <w:rPr>
                <w:rFonts w:hint="eastAsia" w:eastAsia="楷体_GB2312" w:cs="楷体_GB2312"/>
              </w:rPr>
              <w:t>实用新型授权</w:t>
            </w:r>
            <w:r>
              <w:rPr>
                <w:rFonts w:eastAsia="楷体_GB2312"/>
              </w:rPr>
              <w:t xml:space="preserve">   </w:t>
            </w:r>
            <w:r>
              <w:rPr>
                <w:rFonts w:hint="eastAsia" w:eastAsia="楷体_GB2312" w:cs="楷体_GB2312"/>
              </w:rPr>
              <w:t>（项）</w:t>
            </w:r>
          </w:p>
        </w:tc>
        <w:tc>
          <w:tcPr>
            <w:tcW w:w="1980" w:type="dxa"/>
            <w:gridSpan w:val="3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1800" w:type="dxa"/>
            <w:gridSpan w:val="3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2057" w:type="dxa"/>
            <w:gridSpan w:val="4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1593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338" w:type="dxa"/>
            <w:gridSpan w:val="3"/>
            <w:vAlign w:val="center"/>
          </w:tcPr>
          <w:p>
            <w:pPr>
              <w:widowControl/>
              <w:spacing w:line="440" w:lineRule="exact"/>
              <w:rPr>
                <w:rFonts w:eastAsia="楷体_GB2312"/>
              </w:rPr>
            </w:pPr>
            <w:r>
              <w:rPr>
                <w:rFonts w:hint="eastAsia" w:eastAsia="楷体_GB2312" w:cs="楷体_GB2312"/>
              </w:rPr>
              <w:t>获国家奖</w:t>
            </w:r>
            <w:r>
              <w:rPr>
                <w:rFonts w:eastAsia="楷体_GB2312"/>
              </w:rPr>
              <w:t xml:space="preserve">       </w:t>
            </w:r>
            <w:r>
              <w:rPr>
                <w:rFonts w:hint="eastAsia" w:eastAsia="楷体_GB2312" w:cs="楷体_GB2312"/>
              </w:rPr>
              <w:t>（项）</w:t>
            </w:r>
          </w:p>
        </w:tc>
        <w:tc>
          <w:tcPr>
            <w:tcW w:w="1980" w:type="dxa"/>
            <w:gridSpan w:val="3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1800" w:type="dxa"/>
            <w:gridSpan w:val="3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2057" w:type="dxa"/>
            <w:gridSpan w:val="4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1593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338" w:type="dxa"/>
            <w:gridSpan w:val="3"/>
            <w:vAlign w:val="center"/>
          </w:tcPr>
          <w:p>
            <w:pPr>
              <w:widowControl/>
              <w:spacing w:line="440" w:lineRule="exact"/>
              <w:rPr>
                <w:rFonts w:eastAsia="楷体_GB2312"/>
              </w:rPr>
            </w:pPr>
            <w:r>
              <w:rPr>
                <w:rFonts w:hint="eastAsia" w:eastAsia="楷体_GB2312" w:cs="楷体_GB2312"/>
              </w:rPr>
              <w:t>获省部级奖</w:t>
            </w:r>
            <w:r>
              <w:rPr>
                <w:rFonts w:eastAsia="楷体_GB2312"/>
              </w:rPr>
              <w:t xml:space="preserve">     </w:t>
            </w:r>
            <w:r>
              <w:rPr>
                <w:rFonts w:hint="eastAsia" w:eastAsia="楷体_GB2312" w:cs="楷体_GB2312"/>
              </w:rPr>
              <w:t>（项）</w:t>
            </w:r>
          </w:p>
        </w:tc>
        <w:tc>
          <w:tcPr>
            <w:tcW w:w="1980" w:type="dxa"/>
            <w:gridSpan w:val="3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1800" w:type="dxa"/>
            <w:gridSpan w:val="3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2057" w:type="dxa"/>
            <w:gridSpan w:val="4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1593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338" w:type="dxa"/>
            <w:gridSpan w:val="3"/>
            <w:vAlign w:val="center"/>
          </w:tcPr>
          <w:p>
            <w:pPr>
              <w:widowControl/>
              <w:spacing w:line="440" w:lineRule="exact"/>
              <w:rPr>
                <w:rFonts w:eastAsia="楷体_GB2312"/>
              </w:rPr>
            </w:pPr>
            <w:r>
              <w:rPr>
                <w:rFonts w:hint="eastAsia" w:eastAsia="楷体_GB2312" w:cs="楷体_GB2312"/>
              </w:rPr>
              <w:t>获行业奖</w:t>
            </w:r>
            <w:r>
              <w:rPr>
                <w:rFonts w:eastAsia="楷体_GB2312"/>
              </w:rPr>
              <w:t xml:space="preserve">       </w:t>
            </w:r>
            <w:r>
              <w:rPr>
                <w:rFonts w:hint="eastAsia" w:eastAsia="楷体_GB2312" w:cs="楷体_GB2312"/>
              </w:rPr>
              <w:t>（项）</w:t>
            </w:r>
          </w:p>
        </w:tc>
        <w:tc>
          <w:tcPr>
            <w:tcW w:w="1980" w:type="dxa"/>
            <w:gridSpan w:val="3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1800" w:type="dxa"/>
            <w:gridSpan w:val="3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2057" w:type="dxa"/>
            <w:gridSpan w:val="4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1593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338" w:type="dxa"/>
            <w:gridSpan w:val="3"/>
            <w:vAlign w:val="center"/>
          </w:tcPr>
          <w:p>
            <w:pPr>
              <w:widowControl/>
              <w:spacing w:line="440" w:lineRule="exact"/>
              <w:rPr>
                <w:rFonts w:eastAsia="楷体_GB2312"/>
              </w:rPr>
            </w:pPr>
            <w:r>
              <w:rPr>
                <w:rFonts w:hint="eastAsia" w:eastAsia="楷体_GB2312" w:cs="楷体_GB2312"/>
              </w:rPr>
              <w:t>科技论文</w:t>
            </w:r>
            <w:r>
              <w:rPr>
                <w:rFonts w:eastAsia="楷体_GB2312"/>
              </w:rPr>
              <w:t xml:space="preserve">       </w:t>
            </w:r>
            <w:r>
              <w:rPr>
                <w:rFonts w:hint="eastAsia" w:eastAsia="楷体_GB2312" w:cs="楷体_GB2312"/>
              </w:rPr>
              <w:t>（篇）</w:t>
            </w:r>
          </w:p>
        </w:tc>
        <w:tc>
          <w:tcPr>
            <w:tcW w:w="1980" w:type="dxa"/>
            <w:gridSpan w:val="3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1800" w:type="dxa"/>
            <w:gridSpan w:val="3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2057" w:type="dxa"/>
            <w:gridSpan w:val="4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1593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338" w:type="dxa"/>
            <w:gridSpan w:val="3"/>
            <w:vAlign w:val="center"/>
          </w:tcPr>
          <w:p>
            <w:pPr>
              <w:widowControl/>
              <w:spacing w:line="440" w:lineRule="exact"/>
              <w:rPr>
                <w:rFonts w:eastAsia="楷体_GB2312"/>
              </w:rPr>
            </w:pPr>
            <w:r>
              <w:rPr>
                <w:rFonts w:eastAsia="楷体_GB2312"/>
              </w:rPr>
              <w:t>SCI</w:t>
            </w:r>
            <w:r>
              <w:rPr>
                <w:rFonts w:hint="eastAsia" w:eastAsia="楷体_GB2312" w:cs="楷体_GB2312"/>
              </w:rPr>
              <w:t>论文</w:t>
            </w:r>
            <w:r>
              <w:rPr>
                <w:rFonts w:eastAsia="楷体_GB2312"/>
              </w:rPr>
              <w:t xml:space="preserve">        </w:t>
            </w:r>
            <w:r>
              <w:rPr>
                <w:rFonts w:hint="eastAsia" w:eastAsia="楷体_GB2312" w:cs="楷体_GB2312"/>
              </w:rPr>
              <w:t>（篇）</w:t>
            </w:r>
          </w:p>
        </w:tc>
        <w:tc>
          <w:tcPr>
            <w:tcW w:w="1980" w:type="dxa"/>
            <w:gridSpan w:val="3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1800" w:type="dxa"/>
            <w:gridSpan w:val="3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2057" w:type="dxa"/>
            <w:gridSpan w:val="4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1593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338" w:type="dxa"/>
            <w:gridSpan w:val="3"/>
            <w:vAlign w:val="center"/>
          </w:tcPr>
          <w:p>
            <w:pPr>
              <w:widowControl/>
              <w:spacing w:line="440" w:lineRule="exact"/>
              <w:rPr>
                <w:rFonts w:eastAsia="楷体_GB2312"/>
              </w:rPr>
            </w:pPr>
            <w:r>
              <w:rPr>
                <w:rFonts w:eastAsia="楷体_GB2312"/>
              </w:rPr>
              <w:t>EI</w:t>
            </w:r>
            <w:r>
              <w:rPr>
                <w:rFonts w:hint="eastAsia" w:eastAsia="楷体_GB2312" w:cs="楷体_GB2312"/>
              </w:rPr>
              <w:t>论文</w:t>
            </w:r>
            <w:r>
              <w:rPr>
                <w:rFonts w:eastAsia="楷体_GB2312"/>
              </w:rPr>
              <w:t xml:space="preserve">         </w:t>
            </w:r>
            <w:r>
              <w:rPr>
                <w:rFonts w:hint="eastAsia" w:eastAsia="楷体_GB2312" w:cs="楷体_GB2312"/>
              </w:rPr>
              <w:t>（篇）</w:t>
            </w:r>
          </w:p>
        </w:tc>
        <w:tc>
          <w:tcPr>
            <w:tcW w:w="1980" w:type="dxa"/>
            <w:gridSpan w:val="3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1800" w:type="dxa"/>
            <w:gridSpan w:val="3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2057" w:type="dxa"/>
            <w:gridSpan w:val="4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1593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730" w:type="dxa"/>
            <w:vMerge w:val="restart"/>
            <w:vAlign w:val="center"/>
          </w:tcPr>
          <w:p>
            <w:pPr>
              <w:widowControl/>
              <w:spacing w:line="440" w:lineRule="exact"/>
              <w:rPr>
                <w:rFonts w:eastAsia="楷体_GB2312"/>
              </w:rPr>
            </w:pPr>
            <w:r>
              <w:rPr>
                <w:rFonts w:hint="eastAsia" w:eastAsia="楷体_GB2312" w:cs="楷体_GB2312"/>
              </w:rPr>
              <w:t>参与制定标准情况</w:t>
            </w:r>
          </w:p>
        </w:tc>
        <w:tc>
          <w:tcPr>
            <w:tcW w:w="1608" w:type="dxa"/>
            <w:gridSpan w:val="2"/>
            <w:vAlign w:val="center"/>
          </w:tcPr>
          <w:p>
            <w:pPr>
              <w:spacing w:line="440" w:lineRule="exact"/>
              <w:rPr>
                <w:rFonts w:eastAsia="楷体_GB2312"/>
              </w:rPr>
            </w:pPr>
            <w:r>
              <w:rPr>
                <w:rFonts w:hint="eastAsia" w:eastAsia="楷体_GB2312" w:cs="楷体_GB2312"/>
              </w:rPr>
              <w:t>国际标准</w:t>
            </w:r>
            <w:r>
              <w:rPr>
                <w:rFonts w:eastAsia="楷体_GB2312"/>
              </w:rPr>
              <w:t xml:space="preserve"> </w:t>
            </w:r>
            <w:r>
              <w:rPr>
                <w:rFonts w:hint="eastAsia" w:eastAsia="楷体_GB2312" w:cs="楷体_GB2312"/>
              </w:rPr>
              <w:t>（项）</w:t>
            </w:r>
          </w:p>
        </w:tc>
        <w:tc>
          <w:tcPr>
            <w:tcW w:w="1980" w:type="dxa"/>
            <w:gridSpan w:val="3"/>
            <w:vMerge w:val="restart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1800" w:type="dxa"/>
            <w:gridSpan w:val="3"/>
            <w:vMerge w:val="restart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2057" w:type="dxa"/>
            <w:gridSpan w:val="4"/>
            <w:vMerge w:val="restart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1593" w:type="dxa"/>
            <w:vMerge w:val="restart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730" w:type="dxa"/>
            <w:vMerge w:val="continue"/>
            <w:vAlign w:val="center"/>
          </w:tcPr>
          <w:p>
            <w:pPr>
              <w:widowControl/>
              <w:spacing w:line="440" w:lineRule="exact"/>
              <w:rPr>
                <w:rFonts w:eastAsia="楷体_GB2312"/>
              </w:rPr>
            </w:pPr>
          </w:p>
        </w:tc>
        <w:tc>
          <w:tcPr>
            <w:tcW w:w="1608" w:type="dxa"/>
            <w:gridSpan w:val="2"/>
            <w:vAlign w:val="center"/>
          </w:tcPr>
          <w:p>
            <w:pPr>
              <w:widowControl/>
              <w:spacing w:line="440" w:lineRule="exact"/>
              <w:rPr>
                <w:rFonts w:eastAsia="楷体_GB2312"/>
              </w:rPr>
            </w:pPr>
            <w:r>
              <w:rPr>
                <w:rFonts w:hint="eastAsia" w:eastAsia="楷体_GB2312" w:cs="楷体_GB2312"/>
              </w:rPr>
              <w:t>国家标准</w:t>
            </w:r>
            <w:r>
              <w:rPr>
                <w:rFonts w:eastAsia="楷体_GB2312"/>
              </w:rPr>
              <w:t xml:space="preserve"> </w:t>
            </w:r>
            <w:r>
              <w:rPr>
                <w:rFonts w:hint="eastAsia" w:eastAsia="楷体_GB2312" w:cs="楷体_GB2312"/>
              </w:rPr>
              <w:t>（项）</w:t>
            </w:r>
          </w:p>
        </w:tc>
        <w:tc>
          <w:tcPr>
            <w:tcW w:w="1980" w:type="dxa"/>
            <w:gridSpan w:val="3"/>
            <w:vMerge w:val="continue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1800" w:type="dxa"/>
            <w:gridSpan w:val="3"/>
            <w:vMerge w:val="continue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2057" w:type="dxa"/>
            <w:gridSpan w:val="4"/>
            <w:vMerge w:val="continue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1593" w:type="dxa"/>
            <w:vMerge w:val="continue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730" w:type="dxa"/>
            <w:vMerge w:val="continue"/>
            <w:vAlign w:val="center"/>
          </w:tcPr>
          <w:p>
            <w:pPr>
              <w:widowControl/>
              <w:spacing w:line="440" w:lineRule="exact"/>
              <w:rPr>
                <w:rFonts w:eastAsia="楷体_GB2312"/>
              </w:rPr>
            </w:pPr>
          </w:p>
        </w:tc>
        <w:tc>
          <w:tcPr>
            <w:tcW w:w="1608" w:type="dxa"/>
            <w:gridSpan w:val="2"/>
            <w:vAlign w:val="center"/>
          </w:tcPr>
          <w:p>
            <w:pPr>
              <w:widowControl/>
              <w:spacing w:line="440" w:lineRule="exact"/>
              <w:rPr>
                <w:rFonts w:eastAsia="楷体_GB2312"/>
              </w:rPr>
            </w:pPr>
            <w:r>
              <w:rPr>
                <w:rFonts w:hint="eastAsia" w:eastAsia="楷体_GB2312" w:cs="楷体_GB2312"/>
              </w:rPr>
              <w:t>行业标准</w:t>
            </w:r>
            <w:r>
              <w:rPr>
                <w:rFonts w:eastAsia="楷体_GB2312"/>
              </w:rPr>
              <w:t xml:space="preserve"> </w:t>
            </w:r>
            <w:r>
              <w:rPr>
                <w:rFonts w:hint="eastAsia" w:eastAsia="楷体_GB2312" w:cs="楷体_GB2312"/>
              </w:rPr>
              <w:t>（项）</w:t>
            </w:r>
          </w:p>
        </w:tc>
        <w:tc>
          <w:tcPr>
            <w:tcW w:w="1980" w:type="dxa"/>
            <w:gridSpan w:val="3"/>
            <w:vMerge w:val="continue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1800" w:type="dxa"/>
            <w:gridSpan w:val="3"/>
            <w:vMerge w:val="continue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2057" w:type="dxa"/>
            <w:gridSpan w:val="4"/>
            <w:vMerge w:val="continue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1593" w:type="dxa"/>
            <w:vMerge w:val="continue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338" w:type="dxa"/>
            <w:gridSpan w:val="3"/>
            <w:vAlign w:val="center"/>
          </w:tcPr>
          <w:p>
            <w:pPr>
              <w:widowControl/>
              <w:spacing w:line="440" w:lineRule="exact"/>
              <w:rPr>
                <w:rFonts w:eastAsia="楷体_GB2312"/>
              </w:rPr>
            </w:pPr>
            <w:r>
              <w:rPr>
                <w:rFonts w:hint="eastAsia" w:eastAsia="楷体_GB2312" w:cs="楷体_GB2312"/>
              </w:rPr>
              <w:t>举办学术会议</w:t>
            </w:r>
            <w:r>
              <w:rPr>
                <w:rFonts w:eastAsia="楷体_GB2312"/>
              </w:rPr>
              <w:t xml:space="preserve">    </w:t>
            </w:r>
            <w:r>
              <w:rPr>
                <w:rFonts w:hint="eastAsia" w:eastAsia="楷体_GB2312" w:cs="楷体_GB2312"/>
              </w:rPr>
              <w:t>（次）</w:t>
            </w:r>
          </w:p>
        </w:tc>
        <w:tc>
          <w:tcPr>
            <w:tcW w:w="1980" w:type="dxa"/>
            <w:gridSpan w:val="3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1800" w:type="dxa"/>
            <w:gridSpan w:val="3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2057" w:type="dxa"/>
            <w:gridSpan w:val="4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1593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338" w:type="dxa"/>
            <w:gridSpan w:val="3"/>
            <w:vAlign w:val="center"/>
          </w:tcPr>
          <w:p>
            <w:pPr>
              <w:widowControl/>
              <w:spacing w:line="440" w:lineRule="exact"/>
              <w:rPr>
                <w:rFonts w:eastAsia="楷体_GB2312"/>
              </w:rPr>
            </w:pPr>
            <w:r>
              <w:rPr>
                <w:rFonts w:hint="eastAsia" w:eastAsia="楷体_GB2312" w:cs="楷体_GB2312"/>
              </w:rPr>
              <w:t>新增国家科研课题（项）</w:t>
            </w:r>
          </w:p>
        </w:tc>
        <w:tc>
          <w:tcPr>
            <w:tcW w:w="1980" w:type="dxa"/>
            <w:gridSpan w:val="3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1800" w:type="dxa"/>
            <w:gridSpan w:val="3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2057" w:type="dxa"/>
            <w:gridSpan w:val="4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1593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338" w:type="dxa"/>
            <w:gridSpan w:val="3"/>
            <w:vAlign w:val="center"/>
          </w:tcPr>
          <w:p>
            <w:pPr>
              <w:widowControl/>
              <w:spacing w:line="440" w:lineRule="exact"/>
              <w:rPr>
                <w:rFonts w:eastAsia="楷体_GB2312"/>
              </w:rPr>
            </w:pPr>
            <w:r>
              <w:rPr>
                <w:rFonts w:hint="eastAsia" w:eastAsia="楷体_GB2312" w:cs="楷体_GB2312"/>
              </w:rPr>
              <w:t>新增地方科研课题（项）</w:t>
            </w:r>
          </w:p>
        </w:tc>
        <w:tc>
          <w:tcPr>
            <w:tcW w:w="1980" w:type="dxa"/>
            <w:gridSpan w:val="3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1800" w:type="dxa"/>
            <w:gridSpan w:val="3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2057" w:type="dxa"/>
            <w:gridSpan w:val="4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1593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338" w:type="dxa"/>
            <w:gridSpan w:val="3"/>
            <w:vAlign w:val="center"/>
          </w:tcPr>
          <w:p>
            <w:pPr>
              <w:widowControl/>
              <w:spacing w:line="440" w:lineRule="exact"/>
              <w:rPr>
                <w:rFonts w:eastAsia="楷体_GB2312"/>
              </w:rPr>
            </w:pPr>
            <w:r>
              <w:rPr>
                <w:rFonts w:hint="eastAsia" w:eastAsia="楷体_GB2312" w:cs="楷体_GB2312"/>
              </w:rPr>
              <w:t>新增自立科研课题（项）</w:t>
            </w:r>
          </w:p>
        </w:tc>
        <w:tc>
          <w:tcPr>
            <w:tcW w:w="1980" w:type="dxa"/>
            <w:gridSpan w:val="3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1800" w:type="dxa"/>
            <w:gridSpan w:val="3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2057" w:type="dxa"/>
            <w:gridSpan w:val="4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1593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</w:tr>
    </w:tbl>
    <w:p>
      <w:pPr>
        <w:spacing w:line="360" w:lineRule="auto"/>
        <w:ind w:left="-619" w:leftChars="-295"/>
        <w:jc w:val="left"/>
        <w:rPr>
          <w:rFonts w:eastAsia="仿宋_GB2312"/>
        </w:rPr>
      </w:pPr>
      <w:r>
        <w:rPr>
          <w:rFonts w:hint="eastAsia" w:eastAsia="楷体_GB2312" w:cs="楷体_GB2312"/>
        </w:rPr>
        <w:t>注：专利、奖励、学术会议、科研课题需与申请</w:t>
      </w:r>
      <w:r>
        <w:rPr>
          <w:rFonts w:hint="eastAsia" w:eastAsia="楷体_GB2312" w:cs="楷体_GB2312"/>
          <w:lang w:eastAsia="zh-CN"/>
        </w:rPr>
        <w:t>建设</w:t>
      </w:r>
      <w:r>
        <w:rPr>
          <w:rFonts w:hint="eastAsia" w:eastAsia="楷体_GB2312" w:cs="楷体_GB2312"/>
        </w:rPr>
        <w:t>的行业重点实验室相关</w:t>
      </w:r>
    </w:p>
    <w:p>
      <w:pPr>
        <w:spacing w:line="360" w:lineRule="auto"/>
        <w:jc w:val="center"/>
        <w:rPr>
          <w:rFonts w:eastAsia="仿宋_GB2312"/>
          <w:b/>
          <w:bCs/>
          <w:sz w:val="32"/>
          <w:szCs w:val="32"/>
        </w:rPr>
      </w:pPr>
      <w:r>
        <w:rPr>
          <w:rFonts w:eastAsia="仿宋_GB2312"/>
        </w:rPr>
        <w:br w:type="page"/>
      </w:r>
      <w:r>
        <w:rPr>
          <w:rFonts w:hint="eastAsia" w:eastAsia="仿宋_GB2312" w:cs="仿宋_GB2312"/>
          <w:b/>
          <w:bCs/>
          <w:sz w:val="32"/>
          <w:szCs w:val="32"/>
        </w:rPr>
        <w:t>申请书提纲</w:t>
      </w:r>
    </w:p>
    <w:p>
      <w:pPr>
        <w:widowControl/>
        <w:spacing w:line="600" w:lineRule="exact"/>
        <w:rPr>
          <w:rFonts w:eastAsia="仿宋_GB2312"/>
          <w:sz w:val="28"/>
          <w:szCs w:val="28"/>
        </w:rPr>
      </w:pPr>
      <w:r>
        <w:rPr>
          <w:rFonts w:hint="eastAsia" w:eastAsia="黑体" w:cs="黑体"/>
          <w:sz w:val="28"/>
          <w:szCs w:val="28"/>
        </w:rPr>
        <w:t>一、建设实验室必要性</w:t>
      </w:r>
    </w:p>
    <w:p>
      <w:pPr>
        <w:widowControl/>
        <w:spacing w:line="600" w:lineRule="exact"/>
        <w:rPr>
          <w:rFonts w:eastAsia="仿宋_GB2312"/>
          <w:sz w:val="28"/>
          <w:szCs w:val="28"/>
        </w:rPr>
      </w:pPr>
      <w:r>
        <w:rPr>
          <w:rFonts w:hint="eastAsia" w:eastAsia="黑体" w:cs="黑体"/>
          <w:sz w:val="28"/>
          <w:szCs w:val="28"/>
        </w:rPr>
        <w:t>二、国内外最新技术进展及发展趋势</w:t>
      </w:r>
      <w:r>
        <w:rPr>
          <w:rFonts w:hint="eastAsia" w:eastAsia="仿宋_GB2312" w:cs="仿宋_GB2312"/>
          <w:sz w:val="28"/>
          <w:szCs w:val="28"/>
        </w:rPr>
        <w:t>（重点是实验室主要研究领域）</w:t>
      </w:r>
    </w:p>
    <w:p>
      <w:pPr>
        <w:widowControl/>
        <w:spacing w:line="600" w:lineRule="exact"/>
        <w:rPr>
          <w:rFonts w:eastAsia="仿宋_GB2312"/>
          <w:sz w:val="28"/>
          <w:szCs w:val="28"/>
        </w:rPr>
      </w:pPr>
      <w:r>
        <w:rPr>
          <w:rFonts w:hint="eastAsia" w:eastAsia="黑体" w:cs="黑体"/>
          <w:sz w:val="28"/>
          <w:szCs w:val="28"/>
        </w:rPr>
        <w:t>三、研究方向及主要内容</w:t>
      </w:r>
    </w:p>
    <w:p>
      <w:pPr>
        <w:widowControl/>
        <w:spacing w:line="600" w:lineRule="exact"/>
        <w:rPr>
          <w:rFonts w:eastAsia="黑体"/>
          <w:sz w:val="28"/>
          <w:szCs w:val="28"/>
        </w:rPr>
      </w:pPr>
      <w:r>
        <w:rPr>
          <w:rFonts w:hint="eastAsia" w:eastAsia="黑体" w:cs="黑体"/>
          <w:sz w:val="28"/>
          <w:szCs w:val="28"/>
        </w:rPr>
        <w:t>四、现有研究基础和条件</w:t>
      </w:r>
    </w:p>
    <w:p>
      <w:pPr>
        <w:widowControl/>
        <w:spacing w:line="600" w:lineRule="exact"/>
        <w:rPr>
          <w:rFonts w:eastAsia="仿宋_GB2312"/>
          <w:sz w:val="28"/>
          <w:szCs w:val="28"/>
        </w:rPr>
      </w:pPr>
      <w:r>
        <w:rPr>
          <w:rFonts w:hint="eastAsia" w:eastAsia="黑体" w:cs="黑体"/>
          <w:sz w:val="28"/>
          <w:szCs w:val="28"/>
        </w:rPr>
        <w:t>五、预期建设目标、投资规模、预算及投资来源</w:t>
      </w:r>
    </w:p>
    <w:p>
      <w:pPr>
        <w:spacing w:line="360" w:lineRule="auto"/>
        <w:rPr>
          <w:rFonts w:eastAsia="仿宋_GB2312"/>
          <w:sz w:val="28"/>
          <w:szCs w:val="28"/>
        </w:rPr>
      </w:pPr>
    </w:p>
    <w:p>
      <w:pPr>
        <w:spacing w:line="360" w:lineRule="auto"/>
        <w:rPr>
          <w:rFonts w:eastAsia="仿宋_GB2312"/>
          <w:sz w:val="28"/>
          <w:szCs w:val="28"/>
        </w:rPr>
      </w:pPr>
    </w:p>
    <w:p>
      <w:pPr>
        <w:spacing w:line="360" w:lineRule="auto"/>
        <w:rPr>
          <w:rFonts w:eastAsia="仿宋_GB2312"/>
          <w:sz w:val="28"/>
          <w:szCs w:val="28"/>
        </w:rPr>
      </w:pPr>
    </w:p>
    <w:p>
      <w:pPr>
        <w:spacing w:line="360" w:lineRule="auto"/>
        <w:rPr>
          <w:rFonts w:eastAsia="仿宋_GB2312"/>
          <w:sz w:val="28"/>
          <w:szCs w:val="28"/>
        </w:rPr>
      </w:pPr>
    </w:p>
    <w:p>
      <w:pPr>
        <w:spacing w:line="360" w:lineRule="auto"/>
        <w:rPr>
          <w:rFonts w:eastAsia="仿宋_GB2312"/>
          <w:sz w:val="28"/>
          <w:szCs w:val="28"/>
        </w:rPr>
      </w:pPr>
    </w:p>
    <w:p>
      <w:pPr>
        <w:spacing w:line="360" w:lineRule="auto"/>
        <w:rPr>
          <w:rFonts w:eastAsia="仿宋_GB2312"/>
          <w:sz w:val="28"/>
          <w:szCs w:val="28"/>
        </w:rPr>
      </w:pPr>
    </w:p>
    <w:p>
      <w:pPr>
        <w:spacing w:line="360" w:lineRule="auto"/>
        <w:rPr>
          <w:rFonts w:eastAsia="仿宋_GB2312"/>
          <w:sz w:val="28"/>
          <w:szCs w:val="28"/>
        </w:rPr>
      </w:pPr>
    </w:p>
    <w:p>
      <w:pPr>
        <w:spacing w:line="360" w:lineRule="auto"/>
        <w:rPr>
          <w:rFonts w:eastAsia="仿宋_GB2312"/>
          <w:sz w:val="28"/>
          <w:szCs w:val="28"/>
        </w:rPr>
      </w:pPr>
    </w:p>
    <w:p>
      <w:pPr>
        <w:spacing w:line="360" w:lineRule="auto"/>
        <w:rPr>
          <w:rFonts w:eastAsia="仿宋_GB2312"/>
          <w:sz w:val="28"/>
          <w:szCs w:val="28"/>
        </w:rPr>
      </w:pPr>
    </w:p>
    <w:p>
      <w:pPr>
        <w:spacing w:line="360" w:lineRule="auto"/>
        <w:rPr>
          <w:rFonts w:eastAsia="仿宋_GB2312"/>
          <w:sz w:val="28"/>
          <w:szCs w:val="28"/>
        </w:rPr>
      </w:pPr>
    </w:p>
    <w:p>
      <w:pPr>
        <w:spacing w:line="360" w:lineRule="auto"/>
        <w:rPr>
          <w:rFonts w:eastAsia="仿宋_GB2312"/>
          <w:sz w:val="28"/>
          <w:szCs w:val="28"/>
        </w:rPr>
      </w:pPr>
    </w:p>
    <w:p>
      <w:pPr>
        <w:spacing w:line="360" w:lineRule="auto"/>
        <w:rPr>
          <w:rFonts w:eastAsia="仿宋_GB2312"/>
          <w:sz w:val="28"/>
          <w:szCs w:val="28"/>
        </w:rPr>
      </w:pPr>
    </w:p>
    <w:p>
      <w:pPr>
        <w:spacing w:line="360" w:lineRule="auto"/>
        <w:rPr>
          <w:rFonts w:eastAsia="仿宋_GB2312"/>
          <w:sz w:val="28"/>
          <w:szCs w:val="28"/>
        </w:rPr>
      </w:pPr>
    </w:p>
    <w:p>
      <w:pPr>
        <w:spacing w:line="360" w:lineRule="auto"/>
        <w:rPr>
          <w:rFonts w:eastAsia="仿宋_GB2312"/>
          <w:sz w:val="28"/>
          <w:szCs w:val="28"/>
        </w:rPr>
      </w:pPr>
    </w:p>
    <w:p>
      <w:pPr>
        <w:spacing w:line="360" w:lineRule="auto"/>
        <w:rPr>
          <w:rFonts w:eastAsia="仿宋_GB2312"/>
          <w:sz w:val="28"/>
          <w:szCs w:val="28"/>
        </w:rPr>
      </w:pPr>
    </w:p>
    <w:tbl>
      <w:tblPr>
        <w:tblStyle w:val="9"/>
        <w:tblW w:w="97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4" w:hRule="atLeast"/>
          <w:jc w:val="center"/>
        </w:trPr>
        <w:tc>
          <w:tcPr>
            <w:tcW w:w="9768" w:type="dxa"/>
          </w:tcPr>
          <w:p>
            <w:pPr>
              <w:widowControl/>
              <w:spacing w:line="600" w:lineRule="exact"/>
              <w:rPr>
                <w:rFonts w:eastAsia="黑体"/>
                <w:sz w:val="28"/>
                <w:szCs w:val="28"/>
              </w:rPr>
            </w:pPr>
            <w:r>
              <w:rPr>
                <w:rFonts w:hint="eastAsia" w:eastAsia="黑体" w:cs="黑体"/>
                <w:sz w:val="28"/>
                <w:szCs w:val="28"/>
              </w:rPr>
              <w:t>六、依托单位意见</w:t>
            </w:r>
            <w:r>
              <w:rPr>
                <w:rFonts w:hint="eastAsia" w:eastAsia="仿宋_GB2312" w:cs="仿宋_GB2312"/>
                <w:sz w:val="28"/>
                <w:szCs w:val="28"/>
              </w:rPr>
              <w:t>（包括建设经费和运行经费落实情况等）</w:t>
            </w:r>
          </w:p>
          <w:p>
            <w:pPr>
              <w:widowControl/>
              <w:spacing w:line="600" w:lineRule="exact"/>
              <w:rPr>
                <w:rFonts w:eastAsia="黑体"/>
                <w:sz w:val="28"/>
                <w:szCs w:val="28"/>
              </w:rPr>
            </w:pPr>
          </w:p>
          <w:p>
            <w:pPr>
              <w:widowControl/>
              <w:spacing w:line="600" w:lineRule="exact"/>
              <w:rPr>
                <w:rFonts w:eastAsia="黑体"/>
                <w:sz w:val="28"/>
                <w:szCs w:val="28"/>
              </w:rPr>
            </w:pPr>
          </w:p>
          <w:p>
            <w:pPr>
              <w:widowControl/>
              <w:spacing w:line="600" w:lineRule="exact"/>
              <w:rPr>
                <w:rFonts w:eastAsia="黑体"/>
                <w:sz w:val="28"/>
                <w:szCs w:val="28"/>
              </w:rPr>
            </w:pPr>
          </w:p>
          <w:p>
            <w:pPr>
              <w:widowControl/>
              <w:spacing w:line="600" w:lineRule="exact"/>
              <w:rPr>
                <w:rFonts w:eastAsia="黑体"/>
                <w:sz w:val="28"/>
                <w:szCs w:val="28"/>
              </w:rPr>
            </w:pPr>
          </w:p>
          <w:p>
            <w:pPr>
              <w:widowControl/>
              <w:spacing w:line="600" w:lineRule="exact"/>
              <w:rPr>
                <w:rFonts w:eastAsia="黑体"/>
                <w:sz w:val="28"/>
                <w:szCs w:val="28"/>
              </w:rPr>
            </w:pPr>
          </w:p>
          <w:p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               </w:t>
            </w:r>
            <w:r>
              <w:rPr>
                <w:rFonts w:hint="eastAsia" w:eastAsia="仿宋_GB2312" w:cs="仿宋_GB2312"/>
                <w:sz w:val="28"/>
                <w:szCs w:val="28"/>
              </w:rPr>
              <w:t>单</w:t>
            </w:r>
            <w:r>
              <w:rPr>
                <w:rFonts w:eastAsia="仿宋_GB2312"/>
                <w:sz w:val="28"/>
                <w:szCs w:val="28"/>
              </w:rPr>
              <w:t xml:space="preserve">  </w:t>
            </w:r>
            <w:r>
              <w:rPr>
                <w:rFonts w:hint="eastAsia" w:eastAsia="仿宋_GB2312" w:cs="仿宋_GB2312"/>
                <w:sz w:val="28"/>
                <w:szCs w:val="28"/>
              </w:rPr>
              <w:t>位（印章）：</w:t>
            </w:r>
          </w:p>
          <w:p>
            <w:pPr>
              <w:widowControl/>
              <w:jc w:val="center"/>
              <w:rPr>
                <w:rFonts w:eastAsia="仿宋_GB2312"/>
              </w:rPr>
            </w:pPr>
          </w:p>
          <w:p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               </w:t>
            </w:r>
            <w:r>
              <w:rPr>
                <w:rFonts w:hint="eastAsia" w:eastAsia="仿宋_GB2312" w:cs="仿宋_GB2312"/>
                <w:sz w:val="28"/>
                <w:szCs w:val="28"/>
              </w:rPr>
              <w:t>负责人（签字）：</w:t>
            </w:r>
          </w:p>
          <w:p>
            <w:pPr>
              <w:widowControl/>
              <w:jc w:val="center"/>
              <w:rPr>
                <w:rFonts w:eastAsia="仿宋_GB2312"/>
              </w:rPr>
            </w:pPr>
          </w:p>
          <w:p>
            <w:pPr>
              <w:widowControl/>
              <w:spacing w:line="600" w:lineRule="exact"/>
              <w:ind w:firstLine="6440" w:firstLineChars="2300"/>
              <w:rPr>
                <w:rFonts w:eastAsia="黑体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eastAsia="仿宋_GB2312" w:cs="仿宋_GB2312"/>
                <w:sz w:val="28"/>
                <w:szCs w:val="28"/>
              </w:rPr>
              <w:t>月</w:t>
            </w:r>
            <w:r>
              <w:rPr>
                <w:rFonts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eastAsia="仿宋_GB2312" w:cs="仿宋_GB2312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5" w:hRule="atLeast"/>
          <w:jc w:val="center"/>
        </w:trPr>
        <w:tc>
          <w:tcPr>
            <w:tcW w:w="9768" w:type="dxa"/>
          </w:tcPr>
          <w:p>
            <w:pPr>
              <w:widowControl/>
              <w:spacing w:line="600" w:lineRule="exact"/>
              <w:rPr>
                <w:rFonts w:eastAsia="黑体"/>
                <w:sz w:val="28"/>
                <w:szCs w:val="28"/>
              </w:rPr>
            </w:pPr>
            <w:r>
              <w:rPr>
                <w:rFonts w:hint="eastAsia" w:eastAsia="黑体" w:cs="黑体"/>
                <w:sz w:val="28"/>
                <w:szCs w:val="28"/>
              </w:rPr>
              <w:t>七、</w:t>
            </w:r>
            <w:r>
              <w:rPr>
                <w:rFonts w:hint="eastAsia" w:eastAsia="黑体" w:cs="黑体"/>
                <w:sz w:val="28"/>
                <w:szCs w:val="28"/>
                <w:lang w:eastAsia="zh-CN"/>
              </w:rPr>
              <w:t>推荐单位</w:t>
            </w:r>
            <w:r>
              <w:rPr>
                <w:rFonts w:hint="eastAsia" w:eastAsia="黑体" w:cs="黑体"/>
                <w:sz w:val="28"/>
                <w:szCs w:val="28"/>
              </w:rPr>
              <w:t>意见</w:t>
            </w:r>
          </w:p>
          <w:p>
            <w:pPr>
              <w:widowControl/>
              <w:spacing w:line="440" w:lineRule="exact"/>
              <w:rPr>
                <w:rFonts w:eastAsia="仿宋_GB2312"/>
                <w:sz w:val="28"/>
                <w:szCs w:val="28"/>
              </w:rPr>
            </w:pPr>
          </w:p>
          <w:p>
            <w:pPr>
              <w:widowControl/>
              <w:spacing w:line="440" w:lineRule="exact"/>
              <w:rPr>
                <w:rFonts w:eastAsia="仿宋_GB2312"/>
                <w:sz w:val="28"/>
                <w:szCs w:val="28"/>
              </w:rPr>
            </w:pPr>
          </w:p>
          <w:p>
            <w:pPr>
              <w:widowControl/>
              <w:spacing w:line="440" w:lineRule="exact"/>
              <w:rPr>
                <w:rFonts w:eastAsia="仿宋_GB2312"/>
                <w:sz w:val="28"/>
                <w:szCs w:val="28"/>
              </w:rPr>
            </w:pPr>
          </w:p>
          <w:p>
            <w:pPr>
              <w:widowControl/>
              <w:spacing w:line="440" w:lineRule="exact"/>
              <w:rPr>
                <w:rFonts w:eastAsia="仿宋_GB2312"/>
                <w:sz w:val="28"/>
                <w:szCs w:val="28"/>
              </w:rPr>
            </w:pPr>
          </w:p>
          <w:p>
            <w:pPr>
              <w:widowControl/>
              <w:spacing w:line="440" w:lineRule="exact"/>
              <w:rPr>
                <w:rFonts w:eastAsia="仿宋_GB2312"/>
                <w:sz w:val="28"/>
                <w:szCs w:val="28"/>
              </w:rPr>
            </w:pPr>
          </w:p>
          <w:p>
            <w:pPr>
              <w:widowControl/>
              <w:spacing w:line="440" w:lineRule="exact"/>
              <w:rPr>
                <w:rFonts w:eastAsia="仿宋_GB2312"/>
                <w:sz w:val="28"/>
                <w:szCs w:val="28"/>
              </w:rPr>
            </w:pPr>
          </w:p>
          <w:p>
            <w:pPr>
              <w:widowControl/>
              <w:spacing w:line="440" w:lineRule="exact"/>
              <w:rPr>
                <w:rFonts w:eastAsia="仿宋_GB2312"/>
                <w:sz w:val="28"/>
                <w:szCs w:val="28"/>
              </w:rPr>
            </w:pPr>
          </w:p>
          <w:p>
            <w:pPr>
              <w:widowControl/>
              <w:spacing w:line="600" w:lineRule="exact"/>
              <w:rPr>
                <w:rFonts w:eastAsia="黑体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                  </w:t>
            </w:r>
          </w:p>
          <w:p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               </w:t>
            </w:r>
            <w:r>
              <w:rPr>
                <w:rFonts w:hint="eastAsia" w:eastAsia="仿宋_GB2312" w:cs="仿宋_GB2312"/>
                <w:sz w:val="28"/>
                <w:szCs w:val="28"/>
              </w:rPr>
              <w:t>单</w:t>
            </w:r>
            <w:r>
              <w:rPr>
                <w:rFonts w:eastAsia="仿宋_GB2312"/>
                <w:sz w:val="28"/>
                <w:szCs w:val="28"/>
              </w:rPr>
              <w:t xml:space="preserve">  </w:t>
            </w:r>
            <w:r>
              <w:rPr>
                <w:rFonts w:hint="eastAsia" w:eastAsia="仿宋_GB2312" w:cs="仿宋_GB2312"/>
                <w:sz w:val="28"/>
                <w:szCs w:val="28"/>
              </w:rPr>
              <w:t>位（印章）：</w:t>
            </w:r>
          </w:p>
          <w:p>
            <w:pPr>
              <w:widowControl/>
              <w:jc w:val="center"/>
              <w:rPr>
                <w:rFonts w:eastAsia="仿宋_GB2312"/>
              </w:rPr>
            </w:pPr>
          </w:p>
          <w:p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               </w:t>
            </w:r>
            <w:r>
              <w:rPr>
                <w:rFonts w:hint="eastAsia" w:eastAsia="仿宋_GB2312" w:cs="仿宋_GB2312"/>
                <w:sz w:val="28"/>
                <w:szCs w:val="28"/>
              </w:rPr>
              <w:t>负责人（签字）：</w:t>
            </w:r>
          </w:p>
          <w:p>
            <w:pPr>
              <w:widowControl/>
              <w:wordWrap w:val="0"/>
              <w:spacing w:line="600" w:lineRule="exact"/>
              <w:ind w:right="280"/>
              <w:jc w:val="right"/>
              <w:rPr>
                <w:rFonts w:eastAsia="仿宋_GB2312"/>
                <w:sz w:val="28"/>
                <w:szCs w:val="28"/>
              </w:rPr>
            </w:pPr>
          </w:p>
          <w:p>
            <w:pPr>
              <w:widowControl/>
              <w:spacing w:line="600" w:lineRule="exact"/>
              <w:ind w:right="280"/>
              <w:jc w:val="left"/>
              <w:rPr>
                <w:rFonts w:eastAsia="黑体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                                            </w:t>
            </w:r>
            <w:r>
              <w:rPr>
                <w:rFonts w:hint="eastAsia" w:eastAsia="仿宋_GB2312" w:cs="仿宋_GB2312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eastAsia="仿宋_GB2312" w:cs="仿宋_GB2312"/>
                <w:sz w:val="28"/>
                <w:szCs w:val="28"/>
              </w:rPr>
              <w:t>月</w:t>
            </w:r>
            <w:r>
              <w:rPr>
                <w:rFonts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eastAsia="仿宋_GB2312" w:cs="仿宋_GB2312"/>
                <w:sz w:val="28"/>
                <w:szCs w:val="28"/>
              </w:rPr>
              <w:t>日</w:t>
            </w:r>
          </w:p>
        </w:tc>
      </w:tr>
    </w:tbl>
    <w:p>
      <w:pPr>
        <w:spacing w:line="360" w:lineRule="auto"/>
        <w:rPr>
          <w:rFonts w:eastAsia="仿宋_GB2312"/>
          <w:sz w:val="28"/>
          <w:szCs w:val="28"/>
        </w:rPr>
      </w:pPr>
    </w:p>
    <w:p>
      <w:pPr>
        <w:spacing w:line="360" w:lineRule="auto"/>
        <w:rPr>
          <w:rFonts w:eastAsia="仿宋_GB2312"/>
          <w:sz w:val="28"/>
          <w:szCs w:val="28"/>
        </w:rPr>
        <w:sectPr>
          <w:footerReference r:id="rId4" w:type="first"/>
          <w:footerReference r:id="rId3" w:type="default"/>
          <w:pgSz w:w="11906" w:h="16838"/>
          <w:pgMar w:top="1440" w:right="1800" w:bottom="1440" w:left="1800" w:header="851" w:footer="992" w:gutter="0"/>
          <w:pgNumType w:start="1"/>
          <w:cols w:space="720" w:num="1"/>
          <w:titlePg/>
          <w:docGrid w:type="lines" w:linePitch="312" w:charSpace="0"/>
        </w:sectPr>
      </w:pPr>
    </w:p>
    <w:p>
      <w:pPr>
        <w:spacing w:line="360" w:lineRule="auto"/>
        <w:rPr>
          <w:rFonts w:eastAsia="仿宋_GB2312"/>
          <w:sz w:val="28"/>
          <w:szCs w:val="28"/>
        </w:rPr>
      </w:pPr>
      <w:r>
        <w:rPr>
          <w:rFonts w:hint="eastAsia" w:eastAsia="仿宋_GB2312" w:cs="仿宋_GB2312"/>
          <w:sz w:val="28"/>
          <w:szCs w:val="28"/>
        </w:rPr>
        <w:t>附表</w:t>
      </w:r>
      <w:r>
        <w:rPr>
          <w:rFonts w:eastAsia="仿宋_GB2312"/>
          <w:sz w:val="28"/>
          <w:szCs w:val="28"/>
        </w:rPr>
        <w:t>1</w:t>
      </w:r>
      <w:r>
        <w:rPr>
          <w:rFonts w:hint="eastAsia" w:eastAsia="仿宋_GB2312" w:cs="仿宋_GB2312"/>
          <w:sz w:val="28"/>
          <w:szCs w:val="28"/>
        </w:rPr>
        <w:t>：重点实验室人员名单</w:t>
      </w:r>
    </w:p>
    <w:tbl>
      <w:tblPr>
        <w:tblStyle w:val="9"/>
        <w:tblW w:w="13068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3"/>
        <w:gridCol w:w="1050"/>
        <w:gridCol w:w="956"/>
        <w:gridCol w:w="1669"/>
        <w:gridCol w:w="1875"/>
        <w:gridCol w:w="1772"/>
        <w:gridCol w:w="3048"/>
        <w:gridCol w:w="16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5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序号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姓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 w:cs="宋体"/>
                <w:sz w:val="24"/>
                <w:szCs w:val="24"/>
              </w:rPr>
              <w:t>名</w:t>
            </w:r>
          </w:p>
        </w:tc>
        <w:tc>
          <w:tcPr>
            <w:tcW w:w="95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性别</w:t>
            </w:r>
          </w:p>
        </w:tc>
        <w:tc>
          <w:tcPr>
            <w:tcW w:w="1669" w:type="dxa"/>
            <w:vAlign w:val="center"/>
          </w:tcPr>
          <w:p>
            <w:pPr>
              <w:ind w:firstLine="240" w:firstLineChars="100"/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出生年月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技术职称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文化程度</w:t>
            </w:r>
          </w:p>
        </w:tc>
        <w:tc>
          <w:tcPr>
            <w:tcW w:w="304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工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 w:cs="宋体"/>
                <w:sz w:val="24"/>
                <w:szCs w:val="24"/>
              </w:rPr>
              <w:t>作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 w:cs="宋体"/>
                <w:sz w:val="24"/>
                <w:szCs w:val="24"/>
              </w:rPr>
              <w:t>单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 w:cs="宋体"/>
                <w:sz w:val="24"/>
                <w:szCs w:val="24"/>
              </w:rPr>
              <w:t>位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重点实验室职务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50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956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669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875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772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3048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645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50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956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669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875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772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3048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645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50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956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669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875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772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3048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645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50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956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669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875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772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3048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645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050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956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669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875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772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3048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645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50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956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669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875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772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3048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645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50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956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669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875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772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3048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645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50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956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669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875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772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3048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645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50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956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669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875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772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3048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645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50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956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669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875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772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3048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645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050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956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669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875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772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3048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645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50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956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669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875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772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3048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645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…..</w:t>
            </w:r>
          </w:p>
        </w:tc>
        <w:tc>
          <w:tcPr>
            <w:tcW w:w="1050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956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669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875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772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3048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645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</w:tr>
    </w:tbl>
    <w:p>
      <w:pPr>
        <w:wordWrap w:val="0"/>
        <w:spacing w:line="360" w:lineRule="auto"/>
        <w:jc w:val="right"/>
        <w:rPr>
          <w:rFonts w:eastAsia="仿宋_GB2312"/>
          <w:sz w:val="28"/>
          <w:szCs w:val="28"/>
        </w:rPr>
      </w:pPr>
      <w:r>
        <w:rPr>
          <w:rFonts w:hint="eastAsia" w:eastAsia="仿宋_GB2312" w:cs="仿宋_GB2312"/>
          <w:sz w:val="28"/>
          <w:szCs w:val="28"/>
        </w:rPr>
        <w:t>依托单位公章</w:t>
      </w:r>
      <w:r>
        <w:rPr>
          <w:rFonts w:eastAsia="仿宋_GB2312"/>
          <w:sz w:val="28"/>
          <w:szCs w:val="28"/>
        </w:rPr>
        <w:t xml:space="preserve">      </w:t>
      </w:r>
    </w:p>
    <w:p>
      <w:pPr>
        <w:spacing w:line="360" w:lineRule="auto"/>
        <w:rPr>
          <w:rFonts w:eastAsia="仿宋_GB2312"/>
          <w:sz w:val="28"/>
          <w:szCs w:val="28"/>
        </w:rPr>
      </w:pPr>
    </w:p>
    <w:p>
      <w:pPr>
        <w:spacing w:line="360" w:lineRule="auto"/>
        <w:rPr>
          <w:rFonts w:eastAsia="仿宋_GB2312"/>
          <w:sz w:val="28"/>
          <w:szCs w:val="28"/>
        </w:rPr>
      </w:pPr>
    </w:p>
    <w:p>
      <w:pPr>
        <w:spacing w:line="360" w:lineRule="auto"/>
        <w:rPr>
          <w:rFonts w:eastAsia="仿宋_GB2312"/>
          <w:sz w:val="28"/>
          <w:szCs w:val="28"/>
        </w:rPr>
      </w:pPr>
      <w:r>
        <w:rPr>
          <w:rFonts w:hint="eastAsia" w:eastAsia="仿宋_GB2312" w:cs="仿宋_GB2312"/>
          <w:sz w:val="28"/>
          <w:szCs w:val="28"/>
        </w:rPr>
        <w:t>附表</w:t>
      </w:r>
      <w:r>
        <w:rPr>
          <w:rFonts w:eastAsia="仿宋_GB2312"/>
          <w:sz w:val="28"/>
          <w:szCs w:val="28"/>
        </w:rPr>
        <w:t>2</w:t>
      </w:r>
      <w:r>
        <w:rPr>
          <w:rFonts w:hint="eastAsia" w:eastAsia="仿宋_GB2312" w:cs="仿宋_GB2312"/>
          <w:sz w:val="28"/>
          <w:szCs w:val="28"/>
        </w:rPr>
        <w:t>：重点实验室现有设备明细表（出厂价格超过</w:t>
      </w:r>
      <w:r>
        <w:rPr>
          <w:rFonts w:eastAsia="仿宋_GB2312"/>
          <w:sz w:val="28"/>
          <w:szCs w:val="28"/>
        </w:rPr>
        <w:t>5</w:t>
      </w:r>
      <w:r>
        <w:rPr>
          <w:rFonts w:hint="eastAsia" w:eastAsia="仿宋_GB2312" w:cs="仿宋_GB2312"/>
          <w:sz w:val="28"/>
          <w:szCs w:val="28"/>
        </w:rPr>
        <w:t>万元的列入）</w:t>
      </w:r>
    </w:p>
    <w:tbl>
      <w:tblPr>
        <w:tblStyle w:val="9"/>
        <w:tblW w:w="12488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3"/>
        <w:gridCol w:w="2115"/>
        <w:gridCol w:w="956"/>
        <w:gridCol w:w="1669"/>
        <w:gridCol w:w="1875"/>
        <w:gridCol w:w="1772"/>
        <w:gridCol w:w="30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5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序号</w:t>
            </w:r>
          </w:p>
        </w:tc>
        <w:tc>
          <w:tcPr>
            <w:tcW w:w="211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设备名称</w:t>
            </w:r>
          </w:p>
        </w:tc>
        <w:tc>
          <w:tcPr>
            <w:tcW w:w="95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产地</w:t>
            </w:r>
          </w:p>
        </w:tc>
        <w:tc>
          <w:tcPr>
            <w:tcW w:w="1669" w:type="dxa"/>
            <w:vAlign w:val="center"/>
          </w:tcPr>
          <w:p>
            <w:pPr>
              <w:ind w:firstLine="240" w:firstLineChars="100"/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规格、型号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出厂时间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出厂价格</w:t>
            </w:r>
          </w:p>
        </w:tc>
        <w:tc>
          <w:tcPr>
            <w:tcW w:w="304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生产厂商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115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956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669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875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772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3048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115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956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669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875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772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3048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15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956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669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875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772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3048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115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956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669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875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772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3048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115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956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669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875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772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3048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115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956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669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875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772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3048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115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956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669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875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772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3048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115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956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669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875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772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3048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115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956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669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875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772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3048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115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956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669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875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772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3048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115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956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669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875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772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3048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115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956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669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875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772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3048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…..</w:t>
            </w:r>
          </w:p>
        </w:tc>
        <w:tc>
          <w:tcPr>
            <w:tcW w:w="2115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956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669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875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772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3048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</w:tr>
    </w:tbl>
    <w:p>
      <w:pPr>
        <w:wordWrap w:val="0"/>
        <w:spacing w:line="360" w:lineRule="auto"/>
        <w:jc w:val="right"/>
        <w:rPr>
          <w:rFonts w:eastAsia="仿宋_GB2312"/>
          <w:sz w:val="28"/>
          <w:szCs w:val="28"/>
        </w:rPr>
        <w:sectPr>
          <w:pgSz w:w="16838" w:h="11906" w:orient="landscape"/>
          <w:pgMar w:top="1797" w:right="1440" w:bottom="1797" w:left="1440" w:header="851" w:footer="992" w:gutter="0"/>
          <w:cols w:space="720" w:num="1"/>
          <w:docGrid w:type="linesAndChars" w:linePitch="312" w:charSpace="0"/>
        </w:sectPr>
      </w:pPr>
      <w:r>
        <w:rPr>
          <w:rFonts w:hint="eastAsia" w:eastAsia="仿宋_GB2312" w:cs="仿宋_GB2312"/>
          <w:sz w:val="28"/>
          <w:szCs w:val="28"/>
        </w:rPr>
        <w:t>依托单位公章</w:t>
      </w:r>
      <w:r>
        <w:rPr>
          <w:rFonts w:eastAsia="仿宋_GB2312"/>
          <w:sz w:val="28"/>
          <w:szCs w:val="28"/>
        </w:rPr>
        <w:t xml:space="preserve">             </w:t>
      </w:r>
    </w:p>
    <w:p>
      <w:pPr>
        <w:spacing w:line="360" w:lineRule="auto"/>
        <w:rPr>
          <w:rFonts w:eastAsia="仿宋_GB2312"/>
          <w:sz w:val="28"/>
          <w:szCs w:val="28"/>
        </w:rPr>
      </w:pPr>
      <w:r>
        <w:rPr>
          <w:rFonts w:hint="eastAsia" w:eastAsia="仿宋_GB2312" w:cs="仿宋_GB2312"/>
          <w:sz w:val="28"/>
          <w:szCs w:val="28"/>
        </w:rPr>
        <w:t>其他附件：</w:t>
      </w:r>
    </w:p>
    <w:p>
      <w:pPr>
        <w:spacing w:line="360" w:lineRule="auto"/>
        <w:outlineLvl w:val="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1</w:t>
      </w:r>
      <w:r>
        <w:rPr>
          <w:rFonts w:hint="eastAsia" w:eastAsia="仿宋_GB2312" w:cs="仿宋_GB2312"/>
          <w:sz w:val="28"/>
          <w:szCs w:val="28"/>
        </w:rPr>
        <w:t>、申请单位企业营业执照或事业单位法人证书复印件</w:t>
      </w:r>
    </w:p>
    <w:p>
      <w:pPr>
        <w:spacing w:line="360" w:lineRule="auto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2</w:t>
      </w:r>
      <w:r>
        <w:rPr>
          <w:rFonts w:hint="eastAsia" w:eastAsia="仿宋_GB2312" w:cs="仿宋_GB2312"/>
          <w:sz w:val="28"/>
          <w:szCs w:val="28"/>
        </w:rPr>
        <w:t>、长江学者、获得国家杰出青年科学基金资助的人才、入选“千人计划”人才需提供证明文件</w:t>
      </w:r>
    </w:p>
    <w:p>
      <w:pPr>
        <w:spacing w:line="360" w:lineRule="auto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3</w:t>
      </w:r>
      <w:r>
        <w:rPr>
          <w:rFonts w:hint="eastAsia" w:eastAsia="仿宋_GB2312" w:cs="仿宋_GB2312"/>
          <w:sz w:val="28"/>
          <w:szCs w:val="28"/>
        </w:rPr>
        <w:t>、场地确认文件（需确定本次申请重点实验室的面积和分布情况</w:t>
      </w:r>
      <w:r>
        <w:rPr>
          <w:rFonts w:hint="eastAsia" w:eastAsia="仿宋_GB2312" w:cs="仿宋_GB2312"/>
          <w:sz w:val="28"/>
          <w:szCs w:val="28"/>
          <w:lang w:eastAsia="zh-CN"/>
        </w:rPr>
        <w:t>，照片、文件等证明材料</w:t>
      </w:r>
      <w:r>
        <w:rPr>
          <w:rFonts w:hint="eastAsia" w:eastAsia="仿宋_GB2312" w:cs="仿宋_GB2312"/>
          <w:sz w:val="28"/>
          <w:szCs w:val="28"/>
        </w:rPr>
        <w:t>）</w:t>
      </w:r>
    </w:p>
    <w:p>
      <w:pPr>
        <w:spacing w:line="360" w:lineRule="auto"/>
        <w:outlineLvl w:val="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4</w:t>
      </w:r>
      <w:r>
        <w:rPr>
          <w:rFonts w:hint="eastAsia" w:eastAsia="仿宋_GB2312" w:cs="仿宋_GB2312"/>
          <w:sz w:val="28"/>
          <w:szCs w:val="28"/>
        </w:rPr>
        <w:t>、前一年科研投入确认文件</w:t>
      </w:r>
    </w:p>
    <w:p>
      <w:pPr>
        <w:spacing w:line="360" w:lineRule="auto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5</w:t>
      </w:r>
      <w:r>
        <w:rPr>
          <w:rFonts w:hint="eastAsia" w:eastAsia="仿宋_GB2312" w:cs="仿宋_GB2312"/>
          <w:sz w:val="28"/>
          <w:szCs w:val="28"/>
        </w:rPr>
        <w:t>、近三年科技立项、科技论文、专利、科技成果、科技奖励、组织学术交流、设备共享、成果转让、引进人才、参与或主持制定国家和行业标准、培养和提供行业人才证明文件。（以上材料需与本次申请重点实验室相关）</w:t>
      </w:r>
    </w:p>
    <w:p>
      <w:pPr>
        <w:spacing w:line="360" w:lineRule="auto"/>
        <w:outlineLvl w:val="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6</w:t>
      </w:r>
      <w:r>
        <w:rPr>
          <w:rFonts w:hint="eastAsia" w:eastAsia="仿宋_GB2312" w:cs="仿宋_GB2312"/>
          <w:sz w:val="28"/>
          <w:szCs w:val="28"/>
        </w:rPr>
        <w:t>、相关规划制度文件，需有依托单位公章</w:t>
      </w:r>
    </w:p>
    <w:p>
      <w:pPr>
        <w:spacing w:line="360" w:lineRule="auto"/>
        <w:rPr>
          <w:rFonts w:hint="eastAsia" w:eastAsia="仿宋_GB2312"/>
          <w:sz w:val="28"/>
          <w:szCs w:val="28"/>
          <w:lang w:eastAsia="zh-CN"/>
        </w:rPr>
      </w:pPr>
      <w:r>
        <w:rPr>
          <w:rFonts w:eastAsia="仿宋_GB2312"/>
          <w:sz w:val="28"/>
          <w:szCs w:val="28"/>
        </w:rPr>
        <w:t>7</w:t>
      </w:r>
      <w:r>
        <w:rPr>
          <w:rFonts w:hint="eastAsia" w:eastAsia="仿宋_GB2312" w:cs="仿宋_GB2312"/>
          <w:sz w:val="28"/>
          <w:szCs w:val="28"/>
        </w:rPr>
        <w:t>、与其他单位的合作证明材料</w:t>
      </w:r>
      <w:r>
        <w:rPr>
          <w:rFonts w:hint="eastAsia" w:eastAsia="仿宋_GB2312" w:cs="仿宋_GB2312"/>
          <w:sz w:val="28"/>
          <w:szCs w:val="28"/>
          <w:lang w:eastAsia="zh-CN"/>
        </w:rPr>
        <w:t>及联合申报协议</w:t>
      </w:r>
    </w:p>
    <w:p>
      <w:pPr>
        <w:spacing w:line="360" w:lineRule="auto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8</w:t>
      </w:r>
      <w:r>
        <w:rPr>
          <w:rFonts w:hint="eastAsia" w:eastAsia="仿宋_GB2312" w:cs="仿宋_GB2312"/>
          <w:sz w:val="28"/>
          <w:szCs w:val="28"/>
        </w:rPr>
        <w:t>、真实性承诺声明</w:t>
      </w:r>
    </w:p>
    <w:p>
      <w:pPr>
        <w:spacing w:line="360" w:lineRule="auto"/>
        <w:jc w:val="center"/>
        <w:rPr>
          <w:rFonts w:eastAsia="仿宋_GB2312"/>
        </w:rPr>
      </w:pPr>
    </w:p>
    <w:p>
      <w:pPr>
        <w:spacing w:line="360" w:lineRule="auto"/>
        <w:jc w:val="center"/>
        <w:rPr>
          <w:rFonts w:eastAsia="仿宋_GB2312"/>
        </w:rPr>
      </w:pPr>
    </w:p>
    <w:p>
      <w:pPr>
        <w:spacing w:line="360" w:lineRule="auto"/>
        <w:jc w:val="center"/>
        <w:rPr>
          <w:rFonts w:eastAsia="仿宋_GB2312"/>
        </w:rPr>
      </w:pPr>
    </w:p>
    <w:p/>
    <w:sectPr>
      <w:footerReference r:id="rId5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7</w:t>
    </w:r>
    <w:r>
      <w:rPr>
        <w:lang w:val="zh-CN"/>
      </w:rPr>
      <w:fldChar w:fldCharType="end"/>
    </w:r>
  </w:p>
  <w:p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framePr w:wrap="around" w:vAnchor="text" w:hAnchor="margin" w:xAlign="center" w:y="1"/>
      <w:jc w:val="center"/>
    </w:pPr>
    <w:r>
      <w:fldChar w:fldCharType="begin"/>
    </w:r>
    <w:r>
      <w:instrText xml:space="preserve"> PAGE  </w:instrText>
    </w:r>
    <w:r>
      <w:fldChar w:fldCharType="separate"/>
    </w:r>
    <w:r>
      <w:t>8</w:t>
    </w:r>
    <w:r>
      <w:fldChar w:fldCharType="end"/>
    </w:r>
  </w:p>
  <w:p>
    <w:pPr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A27"/>
    <w:rsid w:val="00021A51"/>
    <w:rsid w:val="000323CB"/>
    <w:rsid w:val="000362C8"/>
    <w:rsid w:val="000424BE"/>
    <w:rsid w:val="00091617"/>
    <w:rsid w:val="000A0999"/>
    <w:rsid w:val="000B182F"/>
    <w:rsid w:val="000C146E"/>
    <w:rsid w:val="000E148B"/>
    <w:rsid w:val="000F6660"/>
    <w:rsid w:val="000F6792"/>
    <w:rsid w:val="00132D1F"/>
    <w:rsid w:val="0013523B"/>
    <w:rsid w:val="00147EFA"/>
    <w:rsid w:val="00172A27"/>
    <w:rsid w:val="00174BFB"/>
    <w:rsid w:val="00197AAA"/>
    <w:rsid w:val="001A1341"/>
    <w:rsid w:val="001E2057"/>
    <w:rsid w:val="001F237F"/>
    <w:rsid w:val="00205C9E"/>
    <w:rsid w:val="00221EA8"/>
    <w:rsid w:val="002242B0"/>
    <w:rsid w:val="00234585"/>
    <w:rsid w:val="00292BB5"/>
    <w:rsid w:val="002B1773"/>
    <w:rsid w:val="002E6D30"/>
    <w:rsid w:val="00344EBE"/>
    <w:rsid w:val="003673D2"/>
    <w:rsid w:val="003676DA"/>
    <w:rsid w:val="003775A3"/>
    <w:rsid w:val="003A4978"/>
    <w:rsid w:val="003E2EAB"/>
    <w:rsid w:val="00406508"/>
    <w:rsid w:val="00413C8F"/>
    <w:rsid w:val="00443E89"/>
    <w:rsid w:val="00453318"/>
    <w:rsid w:val="00464461"/>
    <w:rsid w:val="00464FCC"/>
    <w:rsid w:val="00474B86"/>
    <w:rsid w:val="004914FD"/>
    <w:rsid w:val="00495BC2"/>
    <w:rsid w:val="004C0A43"/>
    <w:rsid w:val="004F0D1B"/>
    <w:rsid w:val="0051460C"/>
    <w:rsid w:val="0053479D"/>
    <w:rsid w:val="00576832"/>
    <w:rsid w:val="005A0FE2"/>
    <w:rsid w:val="005C5385"/>
    <w:rsid w:val="005D0C40"/>
    <w:rsid w:val="005D3271"/>
    <w:rsid w:val="005D3347"/>
    <w:rsid w:val="0060052B"/>
    <w:rsid w:val="00617227"/>
    <w:rsid w:val="00674230"/>
    <w:rsid w:val="006852A6"/>
    <w:rsid w:val="006A2D9F"/>
    <w:rsid w:val="006B5CBC"/>
    <w:rsid w:val="006B7F92"/>
    <w:rsid w:val="006C5B8A"/>
    <w:rsid w:val="006D29F1"/>
    <w:rsid w:val="0072172B"/>
    <w:rsid w:val="00750950"/>
    <w:rsid w:val="0075569F"/>
    <w:rsid w:val="007701BF"/>
    <w:rsid w:val="00772CC2"/>
    <w:rsid w:val="00786610"/>
    <w:rsid w:val="007A1A51"/>
    <w:rsid w:val="007B0513"/>
    <w:rsid w:val="007D6416"/>
    <w:rsid w:val="00811D01"/>
    <w:rsid w:val="00815C54"/>
    <w:rsid w:val="00850B25"/>
    <w:rsid w:val="0085175D"/>
    <w:rsid w:val="008713D0"/>
    <w:rsid w:val="00884007"/>
    <w:rsid w:val="00892862"/>
    <w:rsid w:val="008A0785"/>
    <w:rsid w:val="008F278E"/>
    <w:rsid w:val="0090195F"/>
    <w:rsid w:val="00921084"/>
    <w:rsid w:val="0093067C"/>
    <w:rsid w:val="00951506"/>
    <w:rsid w:val="009663EB"/>
    <w:rsid w:val="00975874"/>
    <w:rsid w:val="0098027D"/>
    <w:rsid w:val="009E68D1"/>
    <w:rsid w:val="009F3DCB"/>
    <w:rsid w:val="009F5AA4"/>
    <w:rsid w:val="00A26862"/>
    <w:rsid w:val="00A27191"/>
    <w:rsid w:val="00A379D6"/>
    <w:rsid w:val="00A66746"/>
    <w:rsid w:val="00A709ED"/>
    <w:rsid w:val="00AA0775"/>
    <w:rsid w:val="00AB79F7"/>
    <w:rsid w:val="00B0462E"/>
    <w:rsid w:val="00B14BD9"/>
    <w:rsid w:val="00B234C7"/>
    <w:rsid w:val="00B42CB2"/>
    <w:rsid w:val="00B44D75"/>
    <w:rsid w:val="00B73890"/>
    <w:rsid w:val="00B9095B"/>
    <w:rsid w:val="00B9560F"/>
    <w:rsid w:val="00BC7535"/>
    <w:rsid w:val="00BF1596"/>
    <w:rsid w:val="00BF3DB7"/>
    <w:rsid w:val="00BF5CDE"/>
    <w:rsid w:val="00C16F8E"/>
    <w:rsid w:val="00C41186"/>
    <w:rsid w:val="00C4339F"/>
    <w:rsid w:val="00C915F1"/>
    <w:rsid w:val="00CD1B15"/>
    <w:rsid w:val="00CD45DB"/>
    <w:rsid w:val="00CD7566"/>
    <w:rsid w:val="00CE0E1C"/>
    <w:rsid w:val="00CE1380"/>
    <w:rsid w:val="00CF15B9"/>
    <w:rsid w:val="00D004D6"/>
    <w:rsid w:val="00D02502"/>
    <w:rsid w:val="00D21D36"/>
    <w:rsid w:val="00D331C1"/>
    <w:rsid w:val="00D3348E"/>
    <w:rsid w:val="00D860F7"/>
    <w:rsid w:val="00D87440"/>
    <w:rsid w:val="00DA4122"/>
    <w:rsid w:val="00DB7C88"/>
    <w:rsid w:val="00DC19FD"/>
    <w:rsid w:val="00DD1387"/>
    <w:rsid w:val="00DD7FF0"/>
    <w:rsid w:val="00DF3E32"/>
    <w:rsid w:val="00E0084B"/>
    <w:rsid w:val="00E2683B"/>
    <w:rsid w:val="00E417B5"/>
    <w:rsid w:val="00E52291"/>
    <w:rsid w:val="00E61F3E"/>
    <w:rsid w:val="00EA4F44"/>
    <w:rsid w:val="00ED511A"/>
    <w:rsid w:val="00EE185A"/>
    <w:rsid w:val="00EF2FEE"/>
    <w:rsid w:val="00F36902"/>
    <w:rsid w:val="00F43B94"/>
    <w:rsid w:val="00F739BD"/>
    <w:rsid w:val="00F82670"/>
    <w:rsid w:val="00FA0606"/>
    <w:rsid w:val="00FD2D5A"/>
    <w:rsid w:val="00FE1771"/>
    <w:rsid w:val="12713582"/>
    <w:rsid w:val="42E44A2F"/>
    <w:rsid w:val="45EE74C0"/>
    <w:rsid w:val="5C166760"/>
    <w:rsid w:val="5EDB3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nhideWhenUsed="0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nhideWhenUsed="0" w:uiPriority="99" w:name="annotation reference"/>
    <w:lsdException w:uiPriority="99" w:name="line number"/>
    <w:lsdException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qFormat="1" w:unhideWhenUsed="0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11">
    <w:name w:val="Default Paragraph Font"/>
    <w:semiHidden/>
    <w:uiPriority w:val="99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20"/>
    <w:semiHidden/>
    <w:qFormat/>
    <w:uiPriority w:val="99"/>
    <w:rPr>
      <w:rFonts w:ascii="Tahoma" w:hAnsi="Tahoma" w:cs="Tahoma"/>
      <w:sz w:val="16"/>
      <w:szCs w:val="16"/>
    </w:rPr>
  </w:style>
  <w:style w:type="paragraph" w:styleId="3">
    <w:name w:val="annotation text"/>
    <w:basedOn w:val="1"/>
    <w:link w:val="21"/>
    <w:semiHidden/>
    <w:qFormat/>
    <w:uiPriority w:val="99"/>
    <w:pPr>
      <w:jc w:val="left"/>
    </w:pPr>
  </w:style>
  <w:style w:type="paragraph" w:styleId="4">
    <w:name w:val="Date"/>
    <w:basedOn w:val="1"/>
    <w:next w:val="1"/>
    <w:link w:val="19"/>
    <w:qFormat/>
    <w:uiPriority w:val="99"/>
    <w:pPr>
      <w:widowControl/>
    </w:pPr>
    <w:rPr>
      <w:kern w:val="0"/>
      <w:sz w:val="24"/>
      <w:szCs w:val="24"/>
    </w:rPr>
  </w:style>
  <w:style w:type="paragraph" w:styleId="5">
    <w:name w:val="Balloon Text"/>
    <w:basedOn w:val="1"/>
    <w:link w:val="18"/>
    <w:semiHidden/>
    <w:uiPriority w:val="99"/>
    <w:rPr>
      <w:sz w:val="18"/>
      <w:szCs w:val="18"/>
    </w:rPr>
  </w:style>
  <w:style w:type="paragraph" w:styleId="6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annotation subject"/>
    <w:basedOn w:val="3"/>
    <w:next w:val="3"/>
    <w:link w:val="22"/>
    <w:semiHidden/>
    <w:qFormat/>
    <w:uiPriority w:val="99"/>
    <w:rPr>
      <w:b/>
      <w:bCs/>
    </w:rPr>
  </w:style>
  <w:style w:type="table" w:styleId="10">
    <w:name w:val="Table Grid"/>
    <w:basedOn w:val="9"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page number"/>
    <w:basedOn w:val="11"/>
    <w:uiPriority w:val="99"/>
  </w:style>
  <w:style w:type="character" w:styleId="13">
    <w:name w:val="annotation reference"/>
    <w:basedOn w:val="11"/>
    <w:semiHidden/>
    <w:uiPriority w:val="99"/>
    <w:rPr>
      <w:sz w:val="21"/>
      <w:szCs w:val="21"/>
    </w:rPr>
  </w:style>
  <w:style w:type="character" w:customStyle="1" w:styleId="14">
    <w:name w:val="Page Number1"/>
    <w:basedOn w:val="11"/>
    <w:uiPriority w:val="99"/>
  </w:style>
  <w:style w:type="character" w:customStyle="1" w:styleId="15">
    <w:name w:val="Footer Char"/>
    <w:basedOn w:val="11"/>
    <w:link w:val="6"/>
    <w:locked/>
    <w:uiPriority w:val="99"/>
    <w:rPr>
      <w:kern w:val="2"/>
      <w:sz w:val="18"/>
      <w:szCs w:val="18"/>
    </w:rPr>
  </w:style>
  <w:style w:type="character" w:customStyle="1" w:styleId="16">
    <w:name w:val="Header Char"/>
    <w:basedOn w:val="11"/>
    <w:link w:val="7"/>
    <w:semiHidden/>
    <w:uiPriority w:val="99"/>
    <w:rPr>
      <w:sz w:val="18"/>
      <w:szCs w:val="18"/>
    </w:rPr>
  </w:style>
  <w:style w:type="paragraph" w:customStyle="1" w:styleId="17">
    <w:name w:val="lan"/>
    <w:basedOn w:val="1"/>
    <w:uiPriority w:val="99"/>
    <w:pPr>
      <w:widowControl/>
      <w:spacing w:before="100" w:beforeAutospacing="1" w:after="100" w:afterAutospacing="1" w:line="320" w:lineRule="atLeast"/>
      <w:jc w:val="left"/>
    </w:pPr>
    <w:rPr>
      <w:rFonts w:ascii="宋体" w:hAnsi="宋体" w:cs="宋体"/>
      <w:color w:val="003399"/>
      <w:kern w:val="0"/>
      <w:sz w:val="18"/>
      <w:szCs w:val="18"/>
    </w:rPr>
  </w:style>
  <w:style w:type="character" w:customStyle="1" w:styleId="18">
    <w:name w:val="Balloon Text Char"/>
    <w:basedOn w:val="11"/>
    <w:link w:val="5"/>
    <w:semiHidden/>
    <w:uiPriority w:val="99"/>
    <w:rPr>
      <w:sz w:val="0"/>
      <w:szCs w:val="0"/>
    </w:rPr>
  </w:style>
  <w:style w:type="character" w:customStyle="1" w:styleId="19">
    <w:name w:val="Date Char"/>
    <w:basedOn w:val="11"/>
    <w:link w:val="4"/>
    <w:locked/>
    <w:uiPriority w:val="99"/>
    <w:rPr>
      <w:rFonts w:eastAsia="宋体"/>
      <w:sz w:val="24"/>
      <w:szCs w:val="24"/>
      <w:lang w:val="en-US" w:eastAsia="zh-CN"/>
    </w:rPr>
  </w:style>
  <w:style w:type="character" w:customStyle="1" w:styleId="20">
    <w:name w:val="Document Map Char"/>
    <w:basedOn w:val="11"/>
    <w:link w:val="2"/>
    <w:semiHidden/>
    <w:locked/>
    <w:uiPriority w:val="99"/>
    <w:rPr>
      <w:rFonts w:ascii="Tahoma" w:hAnsi="Tahoma" w:cs="Tahoma"/>
      <w:kern w:val="2"/>
      <w:sz w:val="16"/>
      <w:szCs w:val="16"/>
    </w:rPr>
  </w:style>
  <w:style w:type="character" w:customStyle="1" w:styleId="21">
    <w:name w:val="Comment Text Char"/>
    <w:basedOn w:val="11"/>
    <w:link w:val="3"/>
    <w:semiHidden/>
    <w:locked/>
    <w:uiPriority w:val="99"/>
    <w:rPr>
      <w:kern w:val="2"/>
      <w:sz w:val="21"/>
      <w:szCs w:val="21"/>
    </w:rPr>
  </w:style>
  <w:style w:type="character" w:customStyle="1" w:styleId="22">
    <w:name w:val="Comment Subject Char"/>
    <w:basedOn w:val="21"/>
    <w:link w:val="8"/>
    <w:semiHidden/>
    <w:locked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微软中国</Company>
  <Pages>8</Pages>
  <Words>280</Words>
  <Characters>1599</Characters>
  <Lines>0</Lines>
  <Paragraphs>0</Paragraphs>
  <TotalTime>2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2015-12-14T07:26:00Z</dcterms:created>
  <dc:creator>Administrator</dc:creator>
  <cp:lastModifiedBy>李永智</cp:lastModifiedBy>
  <cp:lastPrinted>2021-07-08T01:50:26Z</cp:lastPrinted>
  <dcterms:modified xsi:type="dcterms:W3CDTF">2021-07-08T01:50:38Z</dcterms:modified>
  <dc:title>工业和信息化部关于印发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7A4EBBD14D7B40649771C3472CDD2062</vt:lpwstr>
  </property>
</Properties>
</file>