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附件1            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湖州学院“趣味学廉洁，共创廉校园”活动报名表</w:t>
      </w:r>
    </w:p>
    <w:tbl>
      <w:tblPr>
        <w:tblStyle w:val="3"/>
        <w:tblpPr w:leftFromText="180" w:rightFromText="180" w:vertAnchor="text" w:horzAnchor="page" w:tblpX="2542" w:tblpY="1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1967"/>
        <w:gridCol w:w="1967"/>
        <w:gridCol w:w="1967"/>
        <w:gridCol w:w="1967"/>
        <w:gridCol w:w="2563"/>
      </w:tblGrid>
      <w:tr>
        <w:trPr>
          <w:trHeight w:val="476" w:hRule="atLeast"/>
        </w:trP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eastAsia="zh-CN"/>
              </w:rPr>
              <w:t>所在学院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老师/学生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c>
          <w:tcPr>
            <w:tcW w:w="2617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noWrap w:val="0"/>
            <w:vAlign w:val="top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A2D957C-E791-4C06-B0CF-1E5068C65AF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5946A82-E920-4838-9667-A823D68183D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5FAD20C-5DDE-485F-A4D0-6D9F53BC23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58684EA0"/>
    <w:rsid w:val="5868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2024-05-23T09:27:00Z</dcterms:created>
  <dc:creator>宇智波</dc:creator>
  <cp:lastModifiedBy>宇智波</cp:lastModifiedBy>
  <dcterms:modified xsi:type="dcterms:W3CDTF">2024-05-23T09:27:39Z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55E88A0F25E54413B05BBAECAB56495F_11</vt:lpwstr>
  </property>
</Properties>
</file>